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5130"/>
        <w:gridCol w:w="5129"/>
        <w:gridCol w:w="5129"/>
      </w:tblGrid>
      <w:tr w:rsidR="00853CA5" w14:paraId="19E8D6E7" w14:textId="77777777" w:rsidTr="00554105">
        <w:trPr>
          <w:trHeight w:val="1757"/>
        </w:trPr>
        <w:tc>
          <w:tcPr>
            <w:tcW w:w="15388" w:type="dxa"/>
            <w:gridSpan w:val="3"/>
            <w:tcBorders>
              <w:bottom w:val="nil"/>
            </w:tcBorders>
            <w:vAlign w:val="center"/>
          </w:tcPr>
          <w:p w14:paraId="607F97A1" w14:textId="77777777" w:rsidR="00853CA5" w:rsidRPr="00CE3709" w:rsidRDefault="00853CA5" w:rsidP="00554105">
            <w:pPr>
              <w:jc w:val="center"/>
              <w:rPr>
                <w:b/>
                <w:bCs/>
                <w:sz w:val="60"/>
                <w:szCs w:val="60"/>
              </w:rPr>
            </w:pPr>
            <w:r w:rsidRPr="00CE3709">
              <w:rPr>
                <w:b/>
                <w:bCs/>
                <w:sz w:val="60"/>
                <w:szCs w:val="60"/>
              </w:rPr>
              <w:t>2025 – 2026 EĞİTİM ÖĞRETİM YILI</w:t>
            </w:r>
          </w:p>
        </w:tc>
      </w:tr>
      <w:tr w:rsidR="00853CA5" w14:paraId="6C95BF87" w14:textId="77777777" w:rsidTr="00554105">
        <w:trPr>
          <w:trHeight w:val="1757"/>
        </w:trPr>
        <w:tc>
          <w:tcPr>
            <w:tcW w:w="15388" w:type="dxa"/>
            <w:gridSpan w:val="3"/>
            <w:tcBorders>
              <w:top w:val="nil"/>
              <w:left w:val="single" w:sz="4" w:space="0" w:color="auto"/>
              <w:bottom w:val="nil"/>
              <w:right w:val="single" w:sz="4" w:space="0" w:color="auto"/>
            </w:tcBorders>
            <w:vAlign w:val="center"/>
          </w:tcPr>
          <w:p w14:paraId="14892679" w14:textId="77777777" w:rsidR="00853CA5" w:rsidRPr="00CE3709" w:rsidRDefault="00853CA5" w:rsidP="00554105">
            <w:pPr>
              <w:jc w:val="center"/>
              <w:rPr>
                <w:b/>
                <w:bCs/>
                <w:sz w:val="60"/>
                <w:szCs w:val="60"/>
              </w:rPr>
            </w:pPr>
            <w:bookmarkStart w:id="0" w:name="_Hlk207020407"/>
            <w:r>
              <w:rPr>
                <w:b/>
                <w:bCs/>
                <w:sz w:val="60"/>
                <w:szCs w:val="60"/>
              </w:rPr>
              <w:t>29 EKİM CUMHURİYET</w:t>
            </w:r>
            <w:r w:rsidRPr="00CE3709">
              <w:rPr>
                <w:b/>
                <w:bCs/>
                <w:sz w:val="60"/>
                <w:szCs w:val="60"/>
              </w:rPr>
              <w:t xml:space="preserve"> İLKOKULU</w:t>
            </w:r>
            <w:bookmarkEnd w:id="0"/>
          </w:p>
        </w:tc>
      </w:tr>
      <w:tr w:rsidR="00853CA5" w14:paraId="34F0EF1A" w14:textId="77777777" w:rsidTr="00554105">
        <w:trPr>
          <w:trHeight w:val="1757"/>
        </w:trPr>
        <w:tc>
          <w:tcPr>
            <w:tcW w:w="15388" w:type="dxa"/>
            <w:gridSpan w:val="3"/>
            <w:tcBorders>
              <w:top w:val="nil"/>
              <w:bottom w:val="nil"/>
            </w:tcBorders>
            <w:vAlign w:val="center"/>
          </w:tcPr>
          <w:p w14:paraId="47E19A80" w14:textId="77777777" w:rsidR="00853CA5" w:rsidRPr="00CE3709" w:rsidRDefault="00853CA5" w:rsidP="00554105">
            <w:pPr>
              <w:jc w:val="center"/>
              <w:rPr>
                <w:b/>
                <w:bCs/>
                <w:sz w:val="60"/>
                <w:szCs w:val="60"/>
              </w:rPr>
            </w:pPr>
            <w:r w:rsidRPr="00CE3709">
              <w:rPr>
                <w:b/>
                <w:bCs/>
                <w:sz w:val="60"/>
                <w:szCs w:val="60"/>
              </w:rPr>
              <w:t>1. SINIF</w:t>
            </w:r>
          </w:p>
        </w:tc>
      </w:tr>
      <w:tr w:rsidR="00853CA5" w14:paraId="2C824A96" w14:textId="77777777" w:rsidTr="00554105">
        <w:trPr>
          <w:trHeight w:val="1757"/>
        </w:trPr>
        <w:tc>
          <w:tcPr>
            <w:tcW w:w="15388" w:type="dxa"/>
            <w:gridSpan w:val="3"/>
            <w:tcBorders>
              <w:top w:val="nil"/>
              <w:bottom w:val="nil"/>
            </w:tcBorders>
            <w:vAlign w:val="center"/>
          </w:tcPr>
          <w:p w14:paraId="1A1180AE" w14:textId="63B6FA3F" w:rsidR="00853CA5" w:rsidRPr="00CE3709" w:rsidRDefault="00685FEA" w:rsidP="00554105">
            <w:pPr>
              <w:jc w:val="center"/>
              <w:rPr>
                <w:b/>
                <w:bCs/>
                <w:sz w:val="60"/>
                <w:szCs w:val="60"/>
              </w:rPr>
            </w:pPr>
            <w:r>
              <w:rPr>
                <w:b/>
                <w:bCs/>
                <w:sz w:val="60"/>
                <w:szCs w:val="60"/>
              </w:rPr>
              <w:t>MÜZİK</w:t>
            </w:r>
            <w:r w:rsidR="00853CA5" w:rsidRPr="00CE3709">
              <w:rPr>
                <w:b/>
                <w:bCs/>
                <w:sz w:val="60"/>
                <w:szCs w:val="60"/>
              </w:rPr>
              <w:t xml:space="preserve"> DERSİ YILLIK PLANI</w:t>
            </w:r>
          </w:p>
        </w:tc>
      </w:tr>
      <w:tr w:rsidR="00853CA5" w14:paraId="67CC9392" w14:textId="77777777" w:rsidTr="00554105">
        <w:trPr>
          <w:trHeight w:val="850"/>
        </w:trPr>
        <w:tc>
          <w:tcPr>
            <w:tcW w:w="5130" w:type="dxa"/>
            <w:tcBorders>
              <w:top w:val="nil"/>
              <w:bottom w:val="nil"/>
              <w:right w:val="nil"/>
            </w:tcBorders>
            <w:vAlign w:val="center"/>
          </w:tcPr>
          <w:p w14:paraId="1D7418E3" w14:textId="77777777" w:rsidR="00853CA5" w:rsidRDefault="00853CA5" w:rsidP="00554105">
            <w:pPr>
              <w:jc w:val="center"/>
            </w:pPr>
          </w:p>
        </w:tc>
        <w:tc>
          <w:tcPr>
            <w:tcW w:w="5129" w:type="dxa"/>
            <w:tcBorders>
              <w:top w:val="nil"/>
              <w:left w:val="nil"/>
              <w:bottom w:val="nil"/>
              <w:right w:val="nil"/>
            </w:tcBorders>
            <w:vAlign w:val="center"/>
          </w:tcPr>
          <w:p w14:paraId="09EB7F61" w14:textId="77777777" w:rsidR="00853CA5" w:rsidRDefault="00853CA5" w:rsidP="00554105">
            <w:pPr>
              <w:jc w:val="center"/>
            </w:pPr>
          </w:p>
        </w:tc>
        <w:tc>
          <w:tcPr>
            <w:tcW w:w="5129" w:type="dxa"/>
            <w:tcBorders>
              <w:top w:val="nil"/>
              <w:left w:val="nil"/>
              <w:bottom w:val="nil"/>
            </w:tcBorders>
            <w:vAlign w:val="center"/>
          </w:tcPr>
          <w:p w14:paraId="2A826795" w14:textId="77777777" w:rsidR="00853CA5" w:rsidRDefault="00853CA5" w:rsidP="00554105">
            <w:pPr>
              <w:jc w:val="center"/>
            </w:pPr>
          </w:p>
        </w:tc>
      </w:tr>
      <w:tr w:rsidR="00853CA5" w14:paraId="2DAC669A" w14:textId="77777777" w:rsidTr="00554105">
        <w:trPr>
          <w:trHeight w:val="850"/>
        </w:trPr>
        <w:tc>
          <w:tcPr>
            <w:tcW w:w="5130" w:type="dxa"/>
            <w:tcBorders>
              <w:top w:val="nil"/>
              <w:bottom w:val="nil"/>
              <w:right w:val="nil"/>
            </w:tcBorders>
            <w:vAlign w:val="center"/>
          </w:tcPr>
          <w:p w14:paraId="2E463D14" w14:textId="77777777" w:rsidR="00853CA5" w:rsidRDefault="00853CA5" w:rsidP="00554105">
            <w:pPr>
              <w:jc w:val="center"/>
            </w:pPr>
          </w:p>
        </w:tc>
        <w:tc>
          <w:tcPr>
            <w:tcW w:w="5129" w:type="dxa"/>
            <w:tcBorders>
              <w:top w:val="nil"/>
              <w:left w:val="nil"/>
              <w:bottom w:val="nil"/>
              <w:right w:val="nil"/>
            </w:tcBorders>
            <w:vAlign w:val="center"/>
          </w:tcPr>
          <w:p w14:paraId="57A1F777" w14:textId="77777777" w:rsidR="00853CA5" w:rsidRDefault="00853CA5" w:rsidP="00554105">
            <w:pPr>
              <w:jc w:val="center"/>
            </w:pPr>
          </w:p>
        </w:tc>
        <w:tc>
          <w:tcPr>
            <w:tcW w:w="5129" w:type="dxa"/>
            <w:tcBorders>
              <w:top w:val="nil"/>
              <w:left w:val="nil"/>
              <w:bottom w:val="nil"/>
            </w:tcBorders>
            <w:vAlign w:val="center"/>
          </w:tcPr>
          <w:p w14:paraId="7B9F69D7" w14:textId="77777777" w:rsidR="00853CA5" w:rsidRDefault="00853CA5" w:rsidP="00554105">
            <w:pPr>
              <w:jc w:val="center"/>
            </w:pPr>
            <w:r>
              <w:t>MÜDÜR ADI</w:t>
            </w:r>
          </w:p>
        </w:tc>
      </w:tr>
      <w:tr w:rsidR="00853CA5" w14:paraId="362BE727" w14:textId="77777777" w:rsidTr="00554105">
        <w:trPr>
          <w:trHeight w:val="850"/>
        </w:trPr>
        <w:tc>
          <w:tcPr>
            <w:tcW w:w="5130" w:type="dxa"/>
            <w:tcBorders>
              <w:top w:val="nil"/>
              <w:bottom w:val="nil"/>
              <w:right w:val="nil"/>
            </w:tcBorders>
            <w:vAlign w:val="center"/>
          </w:tcPr>
          <w:p w14:paraId="49E8E169" w14:textId="77777777" w:rsidR="00853CA5" w:rsidRDefault="00853CA5" w:rsidP="00554105">
            <w:pPr>
              <w:jc w:val="center"/>
            </w:pPr>
            <w:r>
              <w:t>ÖĞRETMEN ADI</w:t>
            </w:r>
          </w:p>
        </w:tc>
        <w:tc>
          <w:tcPr>
            <w:tcW w:w="5129" w:type="dxa"/>
            <w:tcBorders>
              <w:top w:val="nil"/>
              <w:left w:val="nil"/>
              <w:bottom w:val="nil"/>
              <w:right w:val="nil"/>
            </w:tcBorders>
            <w:vAlign w:val="center"/>
          </w:tcPr>
          <w:p w14:paraId="061C4D38" w14:textId="77777777" w:rsidR="00853CA5" w:rsidRDefault="00853CA5" w:rsidP="00554105">
            <w:pPr>
              <w:jc w:val="center"/>
            </w:pPr>
          </w:p>
        </w:tc>
        <w:tc>
          <w:tcPr>
            <w:tcW w:w="5129" w:type="dxa"/>
            <w:tcBorders>
              <w:top w:val="nil"/>
              <w:left w:val="nil"/>
              <w:bottom w:val="nil"/>
            </w:tcBorders>
            <w:vAlign w:val="center"/>
          </w:tcPr>
          <w:p w14:paraId="06CB092E" w14:textId="77777777" w:rsidR="00853CA5" w:rsidRDefault="00853CA5" w:rsidP="00554105">
            <w:pPr>
              <w:jc w:val="center"/>
            </w:pPr>
            <w:r>
              <w:t>………./………./………………..</w:t>
            </w:r>
          </w:p>
        </w:tc>
      </w:tr>
      <w:tr w:rsidR="00853CA5" w14:paraId="2FB216F7" w14:textId="77777777" w:rsidTr="00554105">
        <w:trPr>
          <w:trHeight w:val="850"/>
        </w:trPr>
        <w:tc>
          <w:tcPr>
            <w:tcW w:w="5130" w:type="dxa"/>
            <w:tcBorders>
              <w:top w:val="nil"/>
              <w:right w:val="nil"/>
            </w:tcBorders>
            <w:vAlign w:val="center"/>
          </w:tcPr>
          <w:p w14:paraId="4D4F9AE9" w14:textId="77777777" w:rsidR="00853CA5" w:rsidRDefault="00853CA5" w:rsidP="00554105">
            <w:pPr>
              <w:jc w:val="center"/>
            </w:pPr>
            <w:r>
              <w:t>SINIF / ŞUBE</w:t>
            </w:r>
          </w:p>
        </w:tc>
        <w:tc>
          <w:tcPr>
            <w:tcW w:w="5129" w:type="dxa"/>
            <w:tcBorders>
              <w:top w:val="nil"/>
              <w:left w:val="nil"/>
              <w:right w:val="nil"/>
            </w:tcBorders>
            <w:vAlign w:val="center"/>
          </w:tcPr>
          <w:p w14:paraId="01F6AB06" w14:textId="77777777" w:rsidR="00853CA5" w:rsidRDefault="00853CA5" w:rsidP="00554105">
            <w:pPr>
              <w:jc w:val="center"/>
            </w:pPr>
          </w:p>
        </w:tc>
        <w:tc>
          <w:tcPr>
            <w:tcW w:w="5129" w:type="dxa"/>
            <w:tcBorders>
              <w:top w:val="nil"/>
              <w:left w:val="nil"/>
            </w:tcBorders>
            <w:vAlign w:val="center"/>
          </w:tcPr>
          <w:p w14:paraId="6F0BB881" w14:textId="77777777" w:rsidR="00853CA5" w:rsidRDefault="00853CA5" w:rsidP="00554105">
            <w:pPr>
              <w:jc w:val="center"/>
            </w:pPr>
            <w:r>
              <w:t>ONAYLANMIŞTIR</w:t>
            </w:r>
          </w:p>
        </w:tc>
      </w:tr>
    </w:tbl>
    <w:tbl>
      <w:tblPr>
        <w:tblW w:w="15520" w:type="dxa"/>
        <w:tblCellMar>
          <w:top w:w="15" w:type="dxa"/>
          <w:left w:w="70" w:type="dxa"/>
          <w:right w:w="70" w:type="dxa"/>
        </w:tblCellMar>
        <w:tblLook w:val="04A0" w:firstRow="1" w:lastRow="0" w:firstColumn="1" w:lastColumn="0" w:noHBand="0" w:noVBand="1"/>
      </w:tblPr>
      <w:tblGrid>
        <w:gridCol w:w="288"/>
        <w:gridCol w:w="288"/>
        <w:gridCol w:w="288"/>
        <w:gridCol w:w="867"/>
        <w:gridCol w:w="874"/>
        <w:gridCol w:w="2418"/>
        <w:gridCol w:w="3700"/>
        <w:gridCol w:w="1187"/>
        <w:gridCol w:w="883"/>
        <w:gridCol w:w="887"/>
        <w:gridCol w:w="1067"/>
        <w:gridCol w:w="490"/>
        <w:gridCol w:w="1356"/>
        <w:gridCol w:w="781"/>
        <w:gridCol w:w="146"/>
      </w:tblGrid>
      <w:tr w:rsidR="006A1688" w:rsidRPr="006A1688" w14:paraId="0DE1E312" w14:textId="77777777" w:rsidTr="006A1688">
        <w:trPr>
          <w:gridAfter w:val="1"/>
          <w:wAfter w:w="146" w:type="dxa"/>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F099AD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E84C69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6C4B04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single" w:sz="4" w:space="0" w:color="auto"/>
              <w:left w:val="single" w:sz="4" w:space="0" w:color="auto"/>
              <w:bottom w:val="single" w:sz="4" w:space="0" w:color="000000"/>
              <w:right w:val="single" w:sz="4" w:space="0" w:color="auto"/>
            </w:tcBorders>
            <w:shd w:val="clear" w:color="000000" w:fill="FFE699"/>
            <w:vAlign w:val="center"/>
            <w:hideMark/>
          </w:tcPr>
          <w:p w14:paraId="02AB910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AE6747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single" w:sz="4" w:space="0" w:color="auto"/>
              <w:left w:val="single" w:sz="4" w:space="0" w:color="auto"/>
              <w:bottom w:val="single" w:sz="4" w:space="0" w:color="auto"/>
              <w:right w:val="single" w:sz="4" w:space="0" w:color="auto"/>
            </w:tcBorders>
            <w:shd w:val="clear" w:color="000000" w:fill="FFE699"/>
            <w:textDirection w:val="btLr"/>
            <w:vAlign w:val="center"/>
            <w:hideMark/>
          </w:tcPr>
          <w:p w14:paraId="460F777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single" w:sz="4" w:space="0" w:color="auto"/>
              <w:left w:val="single" w:sz="4" w:space="0" w:color="auto"/>
              <w:bottom w:val="single" w:sz="4" w:space="0" w:color="auto"/>
              <w:right w:val="single" w:sz="4" w:space="0" w:color="auto"/>
            </w:tcBorders>
            <w:shd w:val="clear" w:color="000000" w:fill="FFE699"/>
            <w:textDirection w:val="btLr"/>
            <w:vAlign w:val="center"/>
            <w:hideMark/>
          </w:tcPr>
          <w:p w14:paraId="5A66E67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38A4306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r>
      <w:tr w:rsidR="006A1688" w:rsidRPr="006A1688" w14:paraId="4463828D" w14:textId="77777777" w:rsidTr="006A1688">
        <w:trPr>
          <w:gridAfter w:val="1"/>
          <w:wAfter w:w="146" w:type="dxa"/>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DD0E27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418D8AAF"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6E0E3B08"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single" w:sz="4" w:space="0" w:color="auto"/>
              <w:left w:val="single" w:sz="4" w:space="0" w:color="auto"/>
              <w:bottom w:val="single" w:sz="4" w:space="0" w:color="000000"/>
              <w:right w:val="single" w:sz="4" w:space="0" w:color="auto"/>
            </w:tcBorders>
            <w:vAlign w:val="center"/>
            <w:hideMark/>
          </w:tcPr>
          <w:p w14:paraId="32FB8B7B"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7722C4F9"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0BEB75C1"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631112CD"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210B2A53" w14:textId="77777777" w:rsidR="006A1688" w:rsidRPr="006A1688" w:rsidRDefault="006A1688" w:rsidP="006A1688">
            <w:pPr>
              <w:jc w:val="left"/>
              <w:rPr>
                <w:rFonts w:eastAsia="Times New Roman"/>
                <w:color w:val="000000"/>
                <w:kern w:val="0"/>
                <w:sz w:val="12"/>
                <w:szCs w:val="12"/>
                <w:lang w:eastAsia="tr-TR"/>
                <w14:ligatures w14:val="none"/>
              </w:rPr>
            </w:pPr>
          </w:p>
        </w:tc>
      </w:tr>
      <w:tr w:rsidR="006A1688" w:rsidRPr="006A1688" w14:paraId="7E6DB01B" w14:textId="77777777" w:rsidTr="006A1688">
        <w:trPr>
          <w:gridAfter w:val="1"/>
          <w:wAfter w:w="146" w:type="dxa"/>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894313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831DF1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C47EE0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0E82CA9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4AA228F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4A09809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6996EEE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E5904A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1813DBC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4CE4013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210831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2E81BB7C"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2024B61"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6D129F14" w14:textId="77777777" w:rsidR="006A1688" w:rsidRPr="006A1688" w:rsidRDefault="006A1688" w:rsidP="006A1688">
            <w:pPr>
              <w:jc w:val="left"/>
              <w:rPr>
                <w:rFonts w:eastAsia="Times New Roman"/>
                <w:color w:val="000000"/>
                <w:kern w:val="0"/>
                <w:sz w:val="12"/>
                <w:szCs w:val="12"/>
                <w:lang w:eastAsia="tr-TR"/>
                <w14:ligatures w14:val="none"/>
              </w:rPr>
            </w:pPr>
          </w:p>
        </w:tc>
      </w:tr>
      <w:tr w:rsidR="006A1688" w:rsidRPr="006A1688" w14:paraId="42DF7BE1" w14:textId="77777777" w:rsidTr="006A1688">
        <w:trPr>
          <w:gridAfter w:val="1"/>
          <w:wAfter w:w="146" w:type="dxa"/>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10A071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8BF3DB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08 - 12 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BAEB9E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691F478F"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700914F5"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2775FD4E"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MÜZ.1.1.1. İstiklâl Marşı’nın başlıca ögelerini çözümleyebilme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74836E60"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İstiklâl Marşı’nın başlıca ögelerini sözlü olarak ifade eder.</w:t>
            </w:r>
            <w:r w:rsidRPr="006A1688">
              <w:rPr>
                <w:rFonts w:eastAsia="Times New Roman"/>
                <w:color w:val="000000"/>
                <w:kern w:val="0"/>
                <w:sz w:val="16"/>
                <w:szCs w:val="16"/>
                <w:lang w:eastAsia="tr-TR"/>
                <w14:ligatures w14:val="none"/>
              </w:rPr>
              <w:br/>
              <w:t>b) İstiklâl Marşı’nın başlıca ögelerini arasındaki ilişkileri sözlü olarak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712E5F4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1B0ABB5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05C2565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0B764D7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5486F1F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356" w:type="dxa"/>
            <w:vMerge w:val="restart"/>
            <w:tcBorders>
              <w:top w:val="nil"/>
              <w:left w:val="single" w:sz="4" w:space="0" w:color="auto"/>
              <w:bottom w:val="single" w:sz="4" w:space="0" w:color="auto"/>
              <w:right w:val="single" w:sz="4" w:space="0" w:color="auto"/>
            </w:tcBorders>
            <w:vAlign w:val="center"/>
            <w:hideMark/>
          </w:tcPr>
          <w:p w14:paraId="57FCCCB2"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1845A53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r>
      <w:tr w:rsidR="006A1688" w:rsidRPr="006A1688" w14:paraId="06F89C88"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12A0453A"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98C776C"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CCE2A4D"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5C398B10"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2698BC68"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4C80A238"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7DDC2046"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0CF06C8"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2143E91F"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45530229"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C86B135"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7648F300"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79F4268"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3C36FEA"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BA93F92"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09745D04"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A99D4B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A832D8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575755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62395C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E34A5F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4D0C07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773673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14CBE9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7837A2FB"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48A15E35"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0211BC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2133530C"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4905BE36"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C5F0910"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64EB96C8"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3D046D1E"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DDAF867"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47885D3"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1EB2B39D"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0093804A"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1A7FEB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4E41FD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EA6D8D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71D8B5F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21C9E87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59E7594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1B588F9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F88B64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2AC553E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6F31834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9867FB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17DE03B8"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3B416FD4"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86BE484"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3E2A8740"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13C0B29"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5AD48C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3CE1FC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15 - 19 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5A736D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1AF0C75B"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221CA655"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4025CE2A"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MÜZ.1.1.2. Doğadan/çevreden/nesnelerden duyulan seslerin özelliklerini karşılaştırabilme</w:t>
            </w:r>
          </w:p>
        </w:tc>
        <w:tc>
          <w:tcPr>
            <w:tcW w:w="3700" w:type="dxa"/>
            <w:vMerge w:val="restart"/>
            <w:tcBorders>
              <w:top w:val="nil"/>
              <w:left w:val="single" w:sz="4" w:space="0" w:color="auto"/>
              <w:bottom w:val="single" w:sz="4" w:space="0" w:color="auto"/>
              <w:right w:val="single" w:sz="4" w:space="0" w:color="auto"/>
            </w:tcBorders>
            <w:vAlign w:val="center"/>
            <w:hideMark/>
          </w:tcPr>
          <w:p w14:paraId="0562FF72"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Doğadan/çevreden/nesnelerden duyulan seslerin özelliklerini sözlü olarak ifade eder.</w:t>
            </w:r>
            <w:r w:rsidRPr="006A1688">
              <w:rPr>
                <w:rFonts w:eastAsia="Times New Roman"/>
                <w:color w:val="000000"/>
                <w:kern w:val="0"/>
                <w:sz w:val="16"/>
                <w:szCs w:val="16"/>
                <w:lang w:eastAsia="tr-TR"/>
                <w14:ligatures w14:val="none"/>
              </w:rPr>
              <w:br/>
              <w:t>b) Doğadan/çevreden/nesnelerden duyulan seslerin özelliklerine ilişkin benzerlikleri sözlü olarak ifade eder.</w:t>
            </w:r>
            <w:r w:rsidRPr="006A1688">
              <w:rPr>
                <w:rFonts w:eastAsia="Times New Roman"/>
                <w:color w:val="000000"/>
                <w:kern w:val="0"/>
                <w:sz w:val="16"/>
                <w:szCs w:val="16"/>
                <w:lang w:eastAsia="tr-TR"/>
                <w14:ligatures w14:val="none"/>
              </w:rPr>
              <w:br/>
              <w:t>c) Doğadan/çevreden/nesnelerden duyulan seslerin özelliklerine ilişkin farklılıkları sözlü olarak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41EE784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7488262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262CD6D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213B28A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7593AF7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356" w:type="dxa"/>
            <w:vMerge w:val="restart"/>
            <w:tcBorders>
              <w:top w:val="nil"/>
              <w:left w:val="single" w:sz="4" w:space="0" w:color="auto"/>
              <w:bottom w:val="single" w:sz="4" w:space="0" w:color="auto"/>
              <w:right w:val="single" w:sz="4" w:space="0" w:color="auto"/>
            </w:tcBorders>
            <w:vAlign w:val="center"/>
            <w:hideMark/>
          </w:tcPr>
          <w:p w14:paraId="3DBF3A6D"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6C314B7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3A296608"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73690B2"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5784FDF5"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40F8695"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2AACF29"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6DDA00E1"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5F609F4A"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18CBCBDA"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5D58283C"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A0C6EED"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6A082781"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55E05C8C"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B4B5B27"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34F4970C"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65383D3"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CF4EEAC"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B751F18"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5AB31D64"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359C03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5312AF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A495BB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B5007C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846E25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264F76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674B45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63739B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2FAEA9C1"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77796CD"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47B5BB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3.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2B7A8C3E"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1762FDAB"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BAA461D"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5E509AD4"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55509E1E"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10CEBC58"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61C2E78"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622F9BC4"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C4401BB"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1E1263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582F8F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C9633C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494C885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181877C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7DB71FB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7549CD2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B50719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482283A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6F21505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C132B8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367A0734"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0273270B"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6AD799C"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181F1A63"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AEE99DA"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80364D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541249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22 - 26 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F247D9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35F28BBB"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34E74D3E"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288B01DE"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MÜZ.1.1.2. Doğadan/çevreden/nesnelerden duyulan seslerin özelliklerini karşılaştırabilme</w:t>
            </w:r>
          </w:p>
        </w:tc>
        <w:tc>
          <w:tcPr>
            <w:tcW w:w="3700" w:type="dxa"/>
            <w:vMerge w:val="restart"/>
            <w:tcBorders>
              <w:top w:val="nil"/>
              <w:left w:val="single" w:sz="4" w:space="0" w:color="auto"/>
              <w:bottom w:val="single" w:sz="4" w:space="0" w:color="auto"/>
              <w:right w:val="single" w:sz="4" w:space="0" w:color="auto"/>
            </w:tcBorders>
            <w:vAlign w:val="center"/>
            <w:hideMark/>
          </w:tcPr>
          <w:p w14:paraId="77D359EB"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Doğadan/çevreden/nesnelerden duyulan seslerin özelliklerini sözlü olarak ifade eder.</w:t>
            </w:r>
            <w:r w:rsidRPr="006A1688">
              <w:rPr>
                <w:rFonts w:eastAsia="Times New Roman"/>
                <w:color w:val="000000"/>
                <w:kern w:val="0"/>
                <w:sz w:val="16"/>
                <w:szCs w:val="16"/>
                <w:lang w:eastAsia="tr-TR"/>
                <w14:ligatures w14:val="none"/>
              </w:rPr>
              <w:br/>
              <w:t>b) Doğadan/çevreden/nesnelerden duyulan seslerin özelliklerine ilişkin benzerlikleri sözlü olarak ifade eder.</w:t>
            </w:r>
            <w:r w:rsidRPr="006A1688">
              <w:rPr>
                <w:rFonts w:eastAsia="Times New Roman"/>
                <w:color w:val="000000"/>
                <w:kern w:val="0"/>
                <w:sz w:val="16"/>
                <w:szCs w:val="16"/>
                <w:lang w:eastAsia="tr-TR"/>
                <w14:ligatures w14:val="none"/>
              </w:rPr>
              <w:br/>
              <w:t>c) Doğadan/çevreden/nesnelerden duyulan seslerin özelliklerine ilişkin farklılıkları sözlü olarak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022D760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25157C2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4448B1F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33DF703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1DE1165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İlköğretim Haftası</w:t>
            </w:r>
          </w:p>
        </w:tc>
        <w:tc>
          <w:tcPr>
            <w:tcW w:w="1356" w:type="dxa"/>
            <w:vMerge w:val="restart"/>
            <w:tcBorders>
              <w:top w:val="nil"/>
              <w:left w:val="single" w:sz="4" w:space="0" w:color="auto"/>
              <w:bottom w:val="single" w:sz="4" w:space="0" w:color="auto"/>
              <w:right w:val="single" w:sz="4" w:space="0" w:color="auto"/>
            </w:tcBorders>
            <w:vAlign w:val="center"/>
            <w:hideMark/>
          </w:tcPr>
          <w:p w14:paraId="5F230D6D"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5EC6F82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122B8734"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994F889"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1E91105F"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E2DCDA0"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E36470B"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03505BA0"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3CD7A885"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3868D448"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28A49018"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C38BC90"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37A6C3F8"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13B8CAE7"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34CB02C"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200F60ED"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09062EE1"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D412BDA"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83C3A49"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78209930"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30F567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E7503F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A2735A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D41A3A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A2F232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D64EDC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402DE3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D146FB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140DFFF2"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30FBDF4"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15A1C21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4.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799EFB49"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631B1C0C"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20FF45E"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591E853A"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02E9DC10"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0AC0B0E"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3310F99"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4C30468F"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CD838E6"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DF729F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E1180A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0809E8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314E1BB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1C8A660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0478912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2066508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02B209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618DC50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16CD642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088239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61CAB950"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39342142"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FECA9BC"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55385315"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D74FF67"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E0BBB7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EYLÜL -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3231A3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29 EYLÜL - 03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4B0CDD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1DD4F371"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0D8BFD16"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4E78EFF6"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MÜZ.1.1.3. Müziksel dinleyebilme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109A8856"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Müziksel bileşenleri tanır.</w:t>
            </w:r>
            <w:r w:rsidRPr="006A1688">
              <w:rPr>
                <w:rFonts w:eastAsia="Times New Roman"/>
                <w:color w:val="000000"/>
                <w:kern w:val="0"/>
                <w:sz w:val="16"/>
                <w:szCs w:val="16"/>
                <w:lang w:eastAsia="tr-TR"/>
                <w14:ligatures w14:val="none"/>
              </w:rPr>
              <w:br/>
              <w:t>b) Müziksel bileşenleri ayırt eder.</w:t>
            </w:r>
            <w:r w:rsidRPr="006A1688">
              <w:rPr>
                <w:rFonts w:eastAsia="Times New Roman"/>
                <w:color w:val="000000"/>
                <w:kern w:val="0"/>
                <w:sz w:val="16"/>
                <w:szCs w:val="16"/>
                <w:lang w:eastAsia="tr-TR"/>
                <w14:ligatures w14:val="none"/>
              </w:rPr>
              <w:br/>
              <w:t>c) Müziksel bileşenleri açıklar.</w:t>
            </w:r>
          </w:p>
        </w:tc>
        <w:tc>
          <w:tcPr>
            <w:tcW w:w="1187" w:type="dxa"/>
            <w:vMerge w:val="restart"/>
            <w:tcBorders>
              <w:top w:val="nil"/>
              <w:left w:val="single" w:sz="4" w:space="0" w:color="auto"/>
              <w:bottom w:val="single" w:sz="4" w:space="0" w:color="auto"/>
              <w:right w:val="single" w:sz="4" w:space="0" w:color="auto"/>
            </w:tcBorders>
            <w:vAlign w:val="center"/>
            <w:hideMark/>
          </w:tcPr>
          <w:p w14:paraId="136D082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58DEDA3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7866819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0F856EB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0CF64B9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Hayvanları Koruma Günü</w:t>
            </w:r>
          </w:p>
        </w:tc>
        <w:tc>
          <w:tcPr>
            <w:tcW w:w="1356" w:type="dxa"/>
            <w:vMerge w:val="restart"/>
            <w:tcBorders>
              <w:top w:val="nil"/>
              <w:left w:val="single" w:sz="4" w:space="0" w:color="auto"/>
              <w:bottom w:val="single" w:sz="4" w:space="0" w:color="auto"/>
              <w:right w:val="single" w:sz="4" w:space="0" w:color="auto"/>
            </w:tcBorders>
            <w:vAlign w:val="center"/>
            <w:hideMark/>
          </w:tcPr>
          <w:p w14:paraId="5FBD934D"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06C8CF7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60CB9737"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5E2008F"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0C771E3D"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0CFBB8A"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C5A6B82"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43DB33EA"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4B63821B"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43832771"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198CE788"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D9AF8D7"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4D491EEE"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09346D9A"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B5D57F4"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07040F86"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41D44007"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6A916CD"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FDC6A2D"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4674C05E"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2A3C615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96F15F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5AA193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99547B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EEC117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165E21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CA01FB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5ED9DA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27C4DD91"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0C1D5A2A"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0804B4F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5.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379E060C"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445AD04D"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AF600EC"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7A8E4D99"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043EE21"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09133219"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0758ED9"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78F5E349"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37366CA8"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D18AD6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6C273A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CDBE94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5B91C65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027337F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1936232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4CF003D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ECF0F3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588783D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61DA17F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6D71DE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05A3DED9"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AA8E4D3"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C5F631F"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326A6877"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61BFC7C"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DF3313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5B2D53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06 - 10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8AA12C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1F9ED21B"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2AEF14AD"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30F8F389"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MÜZ.1.1.3. Müziksel dinleyebilme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59A39B92"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Müziksel bileşenleri tanır.</w:t>
            </w:r>
            <w:r w:rsidRPr="006A1688">
              <w:rPr>
                <w:rFonts w:eastAsia="Times New Roman"/>
                <w:color w:val="000000"/>
                <w:kern w:val="0"/>
                <w:sz w:val="16"/>
                <w:szCs w:val="16"/>
                <w:lang w:eastAsia="tr-TR"/>
                <w14:ligatures w14:val="none"/>
              </w:rPr>
              <w:br/>
              <w:t>b) Müziksel bileşenleri ayırt eder.</w:t>
            </w:r>
            <w:r w:rsidRPr="006A1688">
              <w:rPr>
                <w:rFonts w:eastAsia="Times New Roman"/>
                <w:color w:val="000000"/>
                <w:kern w:val="0"/>
                <w:sz w:val="16"/>
                <w:szCs w:val="16"/>
                <w:lang w:eastAsia="tr-TR"/>
                <w14:ligatures w14:val="none"/>
              </w:rPr>
              <w:br/>
              <w:t>c) Müziksel bileşenleri açıklar.</w:t>
            </w:r>
          </w:p>
        </w:tc>
        <w:tc>
          <w:tcPr>
            <w:tcW w:w="1187" w:type="dxa"/>
            <w:vMerge w:val="restart"/>
            <w:tcBorders>
              <w:top w:val="nil"/>
              <w:left w:val="single" w:sz="4" w:space="0" w:color="auto"/>
              <w:bottom w:val="single" w:sz="4" w:space="0" w:color="auto"/>
              <w:right w:val="single" w:sz="4" w:space="0" w:color="auto"/>
            </w:tcBorders>
            <w:vAlign w:val="center"/>
            <w:hideMark/>
          </w:tcPr>
          <w:p w14:paraId="749410D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6F57226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7CCEE37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27F837C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78816D8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356" w:type="dxa"/>
            <w:vMerge w:val="restart"/>
            <w:tcBorders>
              <w:top w:val="nil"/>
              <w:left w:val="single" w:sz="4" w:space="0" w:color="auto"/>
              <w:bottom w:val="single" w:sz="4" w:space="0" w:color="auto"/>
              <w:right w:val="single" w:sz="4" w:space="0" w:color="auto"/>
            </w:tcBorders>
            <w:vAlign w:val="center"/>
            <w:hideMark/>
          </w:tcPr>
          <w:p w14:paraId="18543E92"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72F12F3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29AC67EF"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536EC58"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0AB217E3"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D4B1616"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49B33CA"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011EB882"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12990AE7"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1443F1D3"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0DA0E995"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12DC49E"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03DCCE89"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48EC13A5"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23BA6B6C"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1B7D6D7"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44B9D052"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779A7F1"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12C8D57"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07B0E649"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715A61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4928A1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4C7F3D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5E2390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2B284A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598D77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38E920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F84C6F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03D118CB"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57E98C0"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87F3D6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6.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3462C1A7"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4BABF078"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E350C67"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742998F7"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7ADE3BDB"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3AAB31C7"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4A16473"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4E9782B7"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9CFDD99"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4B6B14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FBCAF9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4A9EF4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764E521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35AFEC2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3903B68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5E7E973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97BCC9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5D6535E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0ED2498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45B424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2C0AFBF5"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3C70AF22"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9FB8FFB"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52CF67D9"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633C038"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6753AC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A5BE7D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13 - 17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2D9E1E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3BBBF046"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33FD7E5A"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1EE52321"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MÜZ.1.1.3. Müziksel dinleyebilme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57817A0F"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Müziksel bileşenleri tanır.</w:t>
            </w:r>
            <w:r w:rsidRPr="006A1688">
              <w:rPr>
                <w:rFonts w:eastAsia="Times New Roman"/>
                <w:color w:val="000000"/>
                <w:kern w:val="0"/>
                <w:sz w:val="16"/>
                <w:szCs w:val="16"/>
                <w:lang w:eastAsia="tr-TR"/>
                <w14:ligatures w14:val="none"/>
              </w:rPr>
              <w:br/>
              <w:t>b) Müziksel bileşenleri ayırt eder.</w:t>
            </w:r>
            <w:r w:rsidRPr="006A1688">
              <w:rPr>
                <w:rFonts w:eastAsia="Times New Roman"/>
                <w:color w:val="000000"/>
                <w:kern w:val="0"/>
                <w:sz w:val="16"/>
                <w:szCs w:val="16"/>
                <w:lang w:eastAsia="tr-TR"/>
                <w14:ligatures w14:val="none"/>
              </w:rPr>
              <w:br/>
              <w:t>c) Müziksel bileşenleri açıklar.</w:t>
            </w:r>
          </w:p>
        </w:tc>
        <w:tc>
          <w:tcPr>
            <w:tcW w:w="1187" w:type="dxa"/>
            <w:vMerge w:val="restart"/>
            <w:tcBorders>
              <w:top w:val="nil"/>
              <w:left w:val="single" w:sz="4" w:space="0" w:color="auto"/>
              <w:bottom w:val="single" w:sz="4" w:space="0" w:color="auto"/>
              <w:right w:val="single" w:sz="4" w:space="0" w:color="auto"/>
            </w:tcBorders>
            <w:vAlign w:val="center"/>
            <w:hideMark/>
          </w:tcPr>
          <w:p w14:paraId="1D347FD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0218642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7CC5C20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49B0FB9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25B1464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Dünya Afet Azaltma Günü</w:t>
            </w:r>
          </w:p>
        </w:tc>
        <w:tc>
          <w:tcPr>
            <w:tcW w:w="1356" w:type="dxa"/>
            <w:vMerge w:val="restart"/>
            <w:tcBorders>
              <w:top w:val="nil"/>
              <w:left w:val="single" w:sz="4" w:space="0" w:color="auto"/>
              <w:bottom w:val="single" w:sz="4" w:space="0" w:color="auto"/>
              <w:right w:val="single" w:sz="4" w:space="0" w:color="auto"/>
            </w:tcBorders>
            <w:vAlign w:val="center"/>
            <w:hideMark/>
          </w:tcPr>
          <w:p w14:paraId="1CE2950C"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3B7CB31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39F063DC"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063C79AB"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1A620142"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CD6FD72"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EC5C84C"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24A1C2D5"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6CBC3A32"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0C1181AF"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16A8D13F"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57019FA"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18A17F96"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06A86953"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5DD41BD"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142FA610"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03026259"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D839C18"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D07FB33"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00EBE934"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59145A0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CCFA91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597E28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6EDA2DF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322E75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D113FC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9C8B35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3943E8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1930D1C3"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4C2CF71"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55E2EA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7.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3931AB4B"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418538C8"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EE03702"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6AAB2635"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2E5C154"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033699F2"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0BC9801"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3E2035F5"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9CA558F"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09D214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7128B1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D6FCE2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45444FE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68B9876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308CC01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22B19F8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342A75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7F1B44A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5426429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AD4849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25F0C0B3"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01D4CF3"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F1DC96A"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54C4B7C1"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CA7A811"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2411EC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745706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20 - 24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DF5482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25DCF361"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28719E77"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29D906FC"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MÜZ.1.1.4. Farklı türdeki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05EDBD87"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0C8C9E9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09ABCED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1F2A970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3FF08C4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0A4199F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356" w:type="dxa"/>
            <w:vMerge w:val="restart"/>
            <w:tcBorders>
              <w:top w:val="nil"/>
              <w:left w:val="single" w:sz="4" w:space="0" w:color="auto"/>
              <w:bottom w:val="single" w:sz="4" w:space="0" w:color="auto"/>
              <w:right w:val="single" w:sz="4" w:space="0" w:color="auto"/>
            </w:tcBorders>
            <w:vAlign w:val="center"/>
            <w:hideMark/>
          </w:tcPr>
          <w:p w14:paraId="11BC7858"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066172C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637C2516"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6AAFAE0"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36E75D4F"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4F35DF6"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768A465"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3477A476"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6CED20AD"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600B7692"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32D0A445"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93AADC2"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2B2891EB"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4E729ED1"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E43857B"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1F647316"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B9FDDB2"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F08D32C"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09A3333"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0155D722"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8674AE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DB2412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A79A9C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8738E9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430FE8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6A1878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DD994B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F2A492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54454ADD"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063E92F4"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52AD47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8.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6725E45F"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33B70194"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0EC46848"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1FE139A5"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1E6D3E38"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5FF8A490"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0CE0752"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5AFBBAEA"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E38739E"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9985C5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51BCDF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6BA9FA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608BB8B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6B39FF4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2B03F70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5227A68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62C2F4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781DC2E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28CA0BA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A2DDE4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7CB651F7"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97365B1"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B1125F8"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3BEA7FDF"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05189B0"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6B8339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39EF9E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27 - 31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4E4C2B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770DE29B"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6ABB3A22"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2BB224DC"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MÜZ.1.1.4. Farklı türdeki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6C3CE516"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772D5CA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2249310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6CEB1E8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12FF0F5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5DFC3E7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Cumhuriyet Bayramı</w:t>
            </w:r>
          </w:p>
        </w:tc>
        <w:tc>
          <w:tcPr>
            <w:tcW w:w="1356" w:type="dxa"/>
            <w:vMerge w:val="restart"/>
            <w:tcBorders>
              <w:top w:val="nil"/>
              <w:left w:val="single" w:sz="4" w:space="0" w:color="auto"/>
              <w:bottom w:val="single" w:sz="4" w:space="0" w:color="auto"/>
              <w:right w:val="single" w:sz="4" w:space="0" w:color="auto"/>
            </w:tcBorders>
            <w:vAlign w:val="center"/>
            <w:hideMark/>
          </w:tcPr>
          <w:p w14:paraId="30F54E79"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4DD0395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4835BAF1"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2F95417"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631C127B"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6FDE7F4"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5B84B5E"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5A3012D0"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014EA236"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40B1B3A1"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7C45024D"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E762EF7"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16F4C89F"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47C13E39"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B7CEEF7"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62E866E6"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08C07859"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AD5AC4C"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23FC1C4"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78EC1676"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21BF90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62D795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9955C8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20C1B1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577E5B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3B3BB3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1235B1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4698CB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70474341"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8363EB4"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1426A4D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9.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298E2B83"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4E2819E7"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376A089"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28F99E02"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0B2F7E7C"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381400A9"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26A3446"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6F645C4F"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305B9A30"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41070E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5C8555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17DC08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104F7BB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544A0DA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37FB526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3F9622B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DBEE81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1FDAFF9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2F8B3A8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B508F7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2C9C2324"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CFCF949"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FF4643A"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2DB5BE8B"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67E300B"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536E60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624468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03 - 07 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8B39A8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3D3B8721"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2FBBDA46"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54B18EBD"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MÜZ.1.1.4. Farklı türdeki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3ABDC44C"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1D20771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0184B0C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5A7D8CF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1D95CA0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167556B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Kızılay Haftası</w:t>
            </w:r>
          </w:p>
        </w:tc>
        <w:tc>
          <w:tcPr>
            <w:tcW w:w="1356" w:type="dxa"/>
            <w:vMerge w:val="restart"/>
            <w:tcBorders>
              <w:top w:val="nil"/>
              <w:left w:val="single" w:sz="4" w:space="0" w:color="auto"/>
              <w:bottom w:val="single" w:sz="4" w:space="0" w:color="auto"/>
              <w:right w:val="single" w:sz="4" w:space="0" w:color="auto"/>
            </w:tcBorders>
            <w:vAlign w:val="center"/>
            <w:hideMark/>
          </w:tcPr>
          <w:p w14:paraId="2E8CD6AB"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6C14215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5B4F9118"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4A241329"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0205E62C"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75BE719"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BBD7E01"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0F97C7A1"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4CD2281B"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35596BA0"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4282AE78"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A6C072A"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0D5B9A5F"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0E3DE643"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7B75135"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EB35949"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51752940"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6BC4D07"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0E3B1AD"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7237FF0E"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4FFF98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B140CD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B3CEC9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B4E4DC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60B9A9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636B35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B8B606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CFD5D8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1EF9DA4A"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EE0F0B3"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940A27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6FA48152"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15021071"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0B3D7707"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500BEEF4"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74DAF54F"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0F01BC68"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0A59A0D"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7C13CE5E"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3BDEADBD"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67EC2F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8096F1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CF6BF0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010A95C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0E20DC4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1DAF08E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5EF54FF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40A526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1B06E42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726C47C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F0A3DF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06F7E7B4"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F8095FE"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307148E"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31AC58FD"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5D44B02"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8BBFE9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F235D1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17 - 21 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AB6506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1F388473"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563DE640"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1FB7011D"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MÜZ.1.1.5. Belirli gün ve haftalarla ilgili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4AB28389"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3D6CFBF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190BA48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6EB3886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78860FC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4A17E5B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Dünya Çocuk Hakları Günü</w:t>
            </w:r>
          </w:p>
        </w:tc>
        <w:tc>
          <w:tcPr>
            <w:tcW w:w="1356" w:type="dxa"/>
            <w:vMerge w:val="restart"/>
            <w:tcBorders>
              <w:top w:val="nil"/>
              <w:left w:val="single" w:sz="4" w:space="0" w:color="auto"/>
              <w:bottom w:val="single" w:sz="4" w:space="0" w:color="auto"/>
              <w:right w:val="single" w:sz="4" w:space="0" w:color="auto"/>
            </w:tcBorders>
            <w:vAlign w:val="center"/>
            <w:hideMark/>
          </w:tcPr>
          <w:p w14:paraId="11D5502A"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3F71203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71ECD5D5"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9E7E5A5"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5C4E64AA"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678BEE6"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1406209"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3DFDBD00"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4A4878A6"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5949555D"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6D5CC18D"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A7A263A"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5B19370A"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71616EC5"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1E36A3C"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C6F6493"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8724101"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234A8E5"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9401163"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2175BFAA"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061E44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67E480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59D6FF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3DDF70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55BAC2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8E731E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871279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808445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10337755"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BDE5466"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3D4690A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11.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57295EB1"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69229353"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E7ACDFC"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783D3FE5"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60C91E10"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1E933EFB"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1E3DDA1"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6DBA3709"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406AB483"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B5897E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0C88AB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87EED8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786BBD8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585270D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6DC05DC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07DB259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D3DDA9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48F87AD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7F8CB6B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44A379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3E435CD2"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394CAA46"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D2D0BEE"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542F94C2"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F61C3A7"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89BDDD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E9AF35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24 - 28 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976808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622DF47D"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18094EC2"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381F18CE"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MÜZ.1.1.5. Belirli gün ve haftalarla ilgili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1C0776BF"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6563440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2C363ED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3815F76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3DC10BD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31EF7C9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Öğretmenler Günü</w:t>
            </w:r>
          </w:p>
        </w:tc>
        <w:tc>
          <w:tcPr>
            <w:tcW w:w="1356" w:type="dxa"/>
            <w:vMerge w:val="restart"/>
            <w:tcBorders>
              <w:top w:val="nil"/>
              <w:left w:val="single" w:sz="4" w:space="0" w:color="auto"/>
              <w:bottom w:val="single" w:sz="4" w:space="0" w:color="auto"/>
              <w:right w:val="single" w:sz="4" w:space="0" w:color="auto"/>
            </w:tcBorders>
            <w:vAlign w:val="center"/>
            <w:hideMark/>
          </w:tcPr>
          <w:p w14:paraId="4B8B65A7"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3DC7855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2A544EDA"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079CB0D4"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649BE24A"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B451E34"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5A48B41"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047F18B4"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1AE36DEF"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21FD3AAD"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0AC0B1F4"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D778C79"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0E54C598"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652CFE35"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A21149E"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3220B150"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B3F2195"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FF80A9A"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9BB75A2"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1FF8DAAD"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21387AD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ECDBBC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5A8F50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DCC77B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81A6CF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8D341B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B8D826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ED01FE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5164B822"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314E805"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8E9EF0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12.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31837A4B"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1BF7632B"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CA42CE1"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415A9FC9"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CB0B929"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32BC3D40"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A86948B"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17FD7F9A"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AB08E0D"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416070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C191B5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A39E8F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2AAB0CD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7F188E6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6C1B569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6FD5A49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218F91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4317FFE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0AC03A9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B93D91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41FC3055"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02D6F2B7"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B2A150D"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68763A89"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36E06B5D"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2464FA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E6BA09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01 - 05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1FC037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1C1ECC52"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64912D92"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308E1454"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MÜZ.1.1.5. Belirli gün ve haftalarla ilgili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55AEAFA2"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2994C0E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4AB8483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1AB71C9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7DD129B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5C3B4A2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Dünya Engelliler Günü</w:t>
            </w:r>
          </w:p>
        </w:tc>
        <w:tc>
          <w:tcPr>
            <w:tcW w:w="1356" w:type="dxa"/>
            <w:vMerge w:val="restart"/>
            <w:tcBorders>
              <w:top w:val="nil"/>
              <w:left w:val="single" w:sz="4" w:space="0" w:color="auto"/>
              <w:bottom w:val="single" w:sz="4" w:space="0" w:color="auto"/>
              <w:right w:val="single" w:sz="4" w:space="0" w:color="auto"/>
            </w:tcBorders>
            <w:vAlign w:val="center"/>
            <w:hideMark/>
          </w:tcPr>
          <w:p w14:paraId="69984B79"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12945F9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6123D648"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4DCD919B"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5A839524"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4FD756D"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A8E86EE"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18DB1202"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274E9D63"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0DF89D75"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15BD57B7"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BDAC287"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32656D9D"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782AFF31"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248CEEDE"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DB47C0F"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0083B3F"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6D593A9"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A8EA7F0"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189B681B"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257C50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C2F19C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5FBC40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69BFBE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91B07E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D0B446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44BACD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633499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089A0AC2"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EA64BDE"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1CF58D0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13.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1331233D"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5F2183C5"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3C907A4"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7236E7B5"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3F63EF62"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7E35A57"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80DB057"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7032F9CE"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9178DFC"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CB9838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3F8947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2643D6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7A9527E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4727E62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60B5A3C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335A322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6423EC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567059B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2F2EF5D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799CE3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2289B62E"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181EC925"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0176063"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4BD9AEE6"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5F95240"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7AEF3F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DD2D2B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08 - 12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BEA1A2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2EFA5769"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54F819AE"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4CFE0D70"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MÜZ.1.1.6. Ortak repertuvardaki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49566ABD"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1349A17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0AC40CA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1E27166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5C9320D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135EE2F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İnsan Hakları ve Demokrasi Haftası</w:t>
            </w:r>
          </w:p>
        </w:tc>
        <w:tc>
          <w:tcPr>
            <w:tcW w:w="1356" w:type="dxa"/>
            <w:vMerge w:val="restart"/>
            <w:tcBorders>
              <w:top w:val="nil"/>
              <w:left w:val="single" w:sz="4" w:space="0" w:color="auto"/>
              <w:bottom w:val="single" w:sz="4" w:space="0" w:color="auto"/>
              <w:right w:val="single" w:sz="4" w:space="0" w:color="auto"/>
            </w:tcBorders>
            <w:vAlign w:val="center"/>
            <w:hideMark/>
          </w:tcPr>
          <w:p w14:paraId="3A3707C9"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6C3277D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672D7549"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9617169"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58D54E32"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A25B20E"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32C670D"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397A3EC1"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21C65492"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50A73270"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3946E4E1"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FC75EAE"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4E883C56"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5B7F8449"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602C494"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733C365B"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7FE4408"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084D43B"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2CE8F70"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79797227"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5A48AC0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0FD3F9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E7C9D8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DB3330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EBA8E2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5EC67D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958EF7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3E65BF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376359D1"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05A5B1B"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31D2A1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14.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50E4B229"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7093A7C2"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B97A7A6"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340773FB"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1CF93496"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1F630E26"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6228F5D"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66E2A82B"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0C514F43"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565DA5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F76635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BCF019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3F7CBBD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2F3E497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0394724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70F1F6A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D900FC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6AB923A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5B9A5F0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C3CEF8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58BCFEC7"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5870D1B"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90EA578"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11EEAC36"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0AE28086"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65A874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A052CC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15 - 19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394852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63C5B496"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32ADC2E6"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4F1AB451"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MÜZ.1.1.6. Ortak repertuvardaki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4E845B32"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46AB69D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39089E1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1AA6E18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0F25EE5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3D34C58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Tutum, Yatırım ve Türk Malları Haftası</w:t>
            </w:r>
          </w:p>
        </w:tc>
        <w:tc>
          <w:tcPr>
            <w:tcW w:w="1356" w:type="dxa"/>
            <w:vMerge w:val="restart"/>
            <w:tcBorders>
              <w:top w:val="nil"/>
              <w:left w:val="single" w:sz="4" w:space="0" w:color="auto"/>
              <w:bottom w:val="single" w:sz="4" w:space="0" w:color="auto"/>
              <w:right w:val="single" w:sz="4" w:space="0" w:color="auto"/>
            </w:tcBorders>
            <w:vAlign w:val="center"/>
            <w:hideMark/>
          </w:tcPr>
          <w:p w14:paraId="2C8AFB60"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6ADA6D3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589C9A91"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B5F3858"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2E6951F9"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97A8744"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CA3EBF6"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079FEEF3"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1D9E84B2"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65555EC7"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1721E863"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ADCED9E"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58947D18"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538FF27C"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456670C"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11BC15B2"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7991B70"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7BE865B"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33535D6"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4A18B280"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F016D7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4D27FB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A79B27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69C17C0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EBF830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412EB7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4DF8C4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F15FA3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492C7887"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82C8D4C"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3084C21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15.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70162A1E"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1D5AAB39"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A6779F5"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2EBE7416"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5B783FCA"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F341362"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BD858C3"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35D21997"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43469304"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035757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DE88D2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D7B139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35AB513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085757C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19CFABB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4EFA477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29499D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49DE9F6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7C9510C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DB243A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3ADABDC7"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4AF6038"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70B37E3"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546BB689"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2D05138"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582D3D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7060C0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22 - 26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E08BE2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007425A2"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02D45933"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276EA67D"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MÜZ.1.1.6. Ortak repertuvardaki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5AF5C7C9"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21FE485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332928F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4D144D0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1EDC47E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03BF6FD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Mehmet Akif Ersoy’u Anma Haftası</w:t>
            </w:r>
          </w:p>
        </w:tc>
        <w:tc>
          <w:tcPr>
            <w:tcW w:w="1356" w:type="dxa"/>
            <w:vMerge w:val="restart"/>
            <w:tcBorders>
              <w:top w:val="nil"/>
              <w:left w:val="single" w:sz="4" w:space="0" w:color="auto"/>
              <w:bottom w:val="single" w:sz="4" w:space="0" w:color="auto"/>
              <w:right w:val="single" w:sz="4" w:space="0" w:color="auto"/>
            </w:tcBorders>
            <w:vAlign w:val="center"/>
            <w:hideMark/>
          </w:tcPr>
          <w:p w14:paraId="6233504B"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659C335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346BB375"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3878081F"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2CC89049"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5540A2D"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4172908"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278DD2BA"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06D9F39A"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7263201A"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5FD37862"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EBE3A04"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72C4934D"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7A53E7BB"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FEDED63"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65B8E3ED"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010CE9C5"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770E8E8"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1A3EAEA"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0D92BF6D"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FDC638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4E2285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331D7B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A2C453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F6742D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77CFED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14A314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652996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69D438C5"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06F39AE7"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1C6749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16.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457497D5"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24F19654"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320E716"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004E1747"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EDFC1EE"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91F97B5"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C0BF796"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022600A6"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4A5C81C"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A8A450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5879F8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EFF3E0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10FC744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4005B5C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361BD2B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647053A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44463A4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5537C03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56D5DDD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5AB5A9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79C02202"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5AE592EC"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4424CAA"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6E83E2EE"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8A4F91E"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6FAB98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ARALIK -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BAD5F3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29 ARALIK - 02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529B62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7C3D46A9"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55CCBB74"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2A4026EF"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MÜZ.1.1.7. Müzik eserlerine bedensel hareketlerle eşlik edebilme</w:t>
            </w:r>
          </w:p>
        </w:tc>
        <w:tc>
          <w:tcPr>
            <w:tcW w:w="3700" w:type="dxa"/>
            <w:vMerge w:val="restart"/>
            <w:tcBorders>
              <w:top w:val="nil"/>
              <w:left w:val="single" w:sz="4" w:space="0" w:color="auto"/>
              <w:bottom w:val="single" w:sz="4" w:space="0" w:color="auto"/>
              <w:right w:val="single" w:sz="4" w:space="0" w:color="auto"/>
            </w:tcBorders>
            <w:vAlign w:val="center"/>
            <w:hideMark/>
          </w:tcPr>
          <w:p w14:paraId="7A2277D6"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Ritmik yapıya/eserin anlamına uygun hareketler belirler.</w:t>
            </w:r>
            <w:r w:rsidRPr="006A1688">
              <w:rPr>
                <w:rFonts w:eastAsia="Times New Roman"/>
                <w:color w:val="000000"/>
                <w:kern w:val="0"/>
                <w:sz w:val="16"/>
                <w:szCs w:val="16"/>
                <w:lang w:eastAsia="tr-TR"/>
                <w14:ligatures w14:val="none"/>
              </w:rPr>
              <w:br/>
              <w:t>b) Ritmik yapıya/eserin anlamına uygun hareketler sergiler.</w:t>
            </w:r>
          </w:p>
        </w:tc>
        <w:tc>
          <w:tcPr>
            <w:tcW w:w="1187" w:type="dxa"/>
            <w:vMerge w:val="restart"/>
            <w:tcBorders>
              <w:top w:val="nil"/>
              <w:left w:val="single" w:sz="4" w:space="0" w:color="auto"/>
              <w:bottom w:val="single" w:sz="4" w:space="0" w:color="auto"/>
              <w:right w:val="single" w:sz="4" w:space="0" w:color="auto"/>
            </w:tcBorders>
            <w:vAlign w:val="center"/>
            <w:hideMark/>
          </w:tcPr>
          <w:p w14:paraId="175C44D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49CA3FA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6EF7D48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34A2605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5455F2B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356" w:type="dxa"/>
            <w:vMerge w:val="restart"/>
            <w:tcBorders>
              <w:top w:val="nil"/>
              <w:left w:val="single" w:sz="4" w:space="0" w:color="auto"/>
              <w:bottom w:val="single" w:sz="4" w:space="0" w:color="auto"/>
              <w:right w:val="single" w:sz="4" w:space="0" w:color="auto"/>
            </w:tcBorders>
            <w:vAlign w:val="center"/>
            <w:hideMark/>
          </w:tcPr>
          <w:p w14:paraId="004C6664"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0E00C7F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4F0547EC"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87EFEE0"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0BF5AB6C"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ABE1890"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9C12D59"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22F56B6D"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3C270200"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3F8485D4"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5A0EE8F6"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90C0222"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2CBA80E2"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09EF303A"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819D78B"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526ECB5B"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F7C566B"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00C4A72"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290CFC1"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3305E44B"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5B04901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918D5D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8CF786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A4A300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B22448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CAAE44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304425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5721FF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5641BD3E"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9F273C4"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0413D2E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17.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078E0671"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6E99C476"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C12D18A"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18FD598D"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A613576"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0E4CD566"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4A36240"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7AFD13ED"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B48D371"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5500C0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AEA62F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CE3E30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4D88F44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1A0F5FB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5AD7E43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275B120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BCFA70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1846B2F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6B4DAE2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E20413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567232BE"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6118E78"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A937D91"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2744F3C7"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3756D114"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3E447B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7A094D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05 - 09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67A057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72319E71"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749855ED"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13254F20"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MÜZ.1.1.7. Müzik eserlerine bedensel hareketlerle eşlik edebilme</w:t>
            </w:r>
          </w:p>
        </w:tc>
        <w:tc>
          <w:tcPr>
            <w:tcW w:w="3700" w:type="dxa"/>
            <w:vMerge w:val="restart"/>
            <w:tcBorders>
              <w:top w:val="nil"/>
              <w:left w:val="single" w:sz="4" w:space="0" w:color="auto"/>
              <w:bottom w:val="single" w:sz="4" w:space="0" w:color="auto"/>
              <w:right w:val="single" w:sz="4" w:space="0" w:color="auto"/>
            </w:tcBorders>
            <w:vAlign w:val="center"/>
            <w:hideMark/>
          </w:tcPr>
          <w:p w14:paraId="19593301"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Ritmik yapıya/eserin anlamına uygun hareketler belirler.</w:t>
            </w:r>
            <w:r w:rsidRPr="006A1688">
              <w:rPr>
                <w:rFonts w:eastAsia="Times New Roman"/>
                <w:color w:val="000000"/>
                <w:kern w:val="0"/>
                <w:sz w:val="16"/>
                <w:szCs w:val="16"/>
                <w:lang w:eastAsia="tr-TR"/>
                <w14:ligatures w14:val="none"/>
              </w:rPr>
              <w:br/>
              <w:t>b) Ritmik yapıya/eserin anlamına uygun hareketler sergiler.</w:t>
            </w:r>
          </w:p>
        </w:tc>
        <w:tc>
          <w:tcPr>
            <w:tcW w:w="1187" w:type="dxa"/>
            <w:vMerge w:val="restart"/>
            <w:tcBorders>
              <w:top w:val="nil"/>
              <w:left w:val="single" w:sz="4" w:space="0" w:color="auto"/>
              <w:bottom w:val="single" w:sz="4" w:space="0" w:color="auto"/>
              <w:right w:val="single" w:sz="4" w:space="0" w:color="auto"/>
            </w:tcBorders>
            <w:vAlign w:val="center"/>
            <w:hideMark/>
          </w:tcPr>
          <w:p w14:paraId="0E065F9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258D0BF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2F11488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4518C45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623191F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Enerji Tasarrufu Haftası</w:t>
            </w:r>
          </w:p>
        </w:tc>
        <w:tc>
          <w:tcPr>
            <w:tcW w:w="1356" w:type="dxa"/>
            <w:vMerge w:val="restart"/>
            <w:tcBorders>
              <w:top w:val="nil"/>
              <w:left w:val="single" w:sz="4" w:space="0" w:color="auto"/>
              <w:bottom w:val="single" w:sz="4" w:space="0" w:color="auto"/>
              <w:right w:val="single" w:sz="4" w:space="0" w:color="auto"/>
            </w:tcBorders>
            <w:vAlign w:val="center"/>
            <w:hideMark/>
          </w:tcPr>
          <w:p w14:paraId="22B90EA4"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30736A9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56CDFC59"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10507EC"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189FB194"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16C2EEA"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E50B107"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28A45A92"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443364C9"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02AE5362"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74C17A57"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D7F4E19"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57E3F49D"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5F2C1B93"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A2ACFDD"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1775159F"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01CB416B"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D995260"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DFA2909"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4809B792" w14:textId="77777777" w:rsidTr="006A1688">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90DD7C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31BCEA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CD2A81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68875DA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C20039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337903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5A4D40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F667A3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196B64E0"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45676C4" w14:textId="77777777" w:rsidTr="006A1688">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37D43FD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18. HAFTA</w:t>
            </w:r>
          </w:p>
        </w:tc>
        <w:tc>
          <w:tcPr>
            <w:tcW w:w="1741" w:type="dxa"/>
            <w:gridSpan w:val="2"/>
            <w:vMerge/>
            <w:tcBorders>
              <w:top w:val="single" w:sz="4" w:space="0" w:color="auto"/>
              <w:left w:val="nil"/>
              <w:bottom w:val="single" w:sz="4" w:space="0" w:color="000000"/>
              <w:right w:val="single" w:sz="4" w:space="0" w:color="000000"/>
            </w:tcBorders>
            <w:vAlign w:val="center"/>
            <w:hideMark/>
          </w:tcPr>
          <w:p w14:paraId="64A21935"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000000"/>
              <w:right w:val="single" w:sz="4" w:space="0" w:color="000000"/>
            </w:tcBorders>
            <w:vAlign w:val="center"/>
            <w:hideMark/>
          </w:tcPr>
          <w:p w14:paraId="39ADFAFE"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282BBF6"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14:paraId="4C71B677"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171D4DD"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46FFEFC3"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39DDEA2"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3A72E20A"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0688015A"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641734F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956BF1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FECCDE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7AA347B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650337E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4784A60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46E175B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26CCE6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3337541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6CA17D7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A576E9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573B46FD"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181F3C77"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15F71EF"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45A282FD"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9914650"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AA885A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E1D2F9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12 - 16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0B7835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7B37092E"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DİLİ</w:t>
            </w:r>
          </w:p>
        </w:tc>
        <w:tc>
          <w:tcPr>
            <w:tcW w:w="874" w:type="dxa"/>
            <w:vMerge w:val="restart"/>
            <w:tcBorders>
              <w:top w:val="nil"/>
              <w:left w:val="single" w:sz="4" w:space="0" w:color="auto"/>
              <w:bottom w:val="single" w:sz="4" w:space="0" w:color="auto"/>
              <w:right w:val="single" w:sz="4" w:space="0" w:color="auto"/>
            </w:tcBorders>
            <w:vAlign w:val="center"/>
            <w:hideMark/>
          </w:tcPr>
          <w:p w14:paraId="096822B9"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7B08D42B"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MÜZ.1.1.7. Müzik eserlerine bedensel hareketlerle eşlik edebilme</w:t>
            </w:r>
          </w:p>
        </w:tc>
        <w:tc>
          <w:tcPr>
            <w:tcW w:w="3700" w:type="dxa"/>
            <w:vMerge w:val="restart"/>
            <w:tcBorders>
              <w:top w:val="nil"/>
              <w:left w:val="single" w:sz="4" w:space="0" w:color="auto"/>
              <w:bottom w:val="single" w:sz="4" w:space="0" w:color="auto"/>
              <w:right w:val="single" w:sz="4" w:space="0" w:color="auto"/>
            </w:tcBorders>
            <w:vAlign w:val="center"/>
            <w:hideMark/>
          </w:tcPr>
          <w:p w14:paraId="1CC061F8"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Ritmik yapıya/eserin anlamına uygun hareketler belirler.</w:t>
            </w:r>
            <w:r w:rsidRPr="006A1688">
              <w:rPr>
                <w:rFonts w:eastAsia="Times New Roman"/>
                <w:color w:val="000000"/>
                <w:kern w:val="0"/>
                <w:sz w:val="16"/>
                <w:szCs w:val="16"/>
                <w:lang w:eastAsia="tr-TR"/>
                <w14:ligatures w14:val="none"/>
              </w:rPr>
              <w:br/>
              <w:t>b) Ritmik yapıya/eserin anlamına uygun hareketler sergiler.</w:t>
            </w:r>
          </w:p>
        </w:tc>
        <w:tc>
          <w:tcPr>
            <w:tcW w:w="1187" w:type="dxa"/>
            <w:vMerge w:val="restart"/>
            <w:tcBorders>
              <w:top w:val="nil"/>
              <w:left w:val="single" w:sz="4" w:space="0" w:color="auto"/>
              <w:bottom w:val="single" w:sz="4" w:space="0" w:color="auto"/>
              <w:right w:val="single" w:sz="4" w:space="0" w:color="auto"/>
            </w:tcBorders>
            <w:vAlign w:val="center"/>
            <w:hideMark/>
          </w:tcPr>
          <w:p w14:paraId="1B7B33B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607CF94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35732EC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1ED6149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15E069E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356" w:type="dxa"/>
            <w:vMerge w:val="restart"/>
            <w:tcBorders>
              <w:top w:val="nil"/>
              <w:left w:val="single" w:sz="4" w:space="0" w:color="auto"/>
              <w:bottom w:val="single" w:sz="4" w:space="0" w:color="auto"/>
              <w:right w:val="single" w:sz="4" w:space="0" w:color="auto"/>
            </w:tcBorders>
            <w:vAlign w:val="center"/>
            <w:hideMark/>
          </w:tcPr>
          <w:p w14:paraId="5D4A96BB" w14:textId="77777777" w:rsidR="006A1688" w:rsidRPr="006A1688" w:rsidRDefault="006A1688" w:rsidP="006A1688">
            <w:pPr>
              <w:jc w:val="left"/>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1185746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47CF5F8C"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4CDD5217"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55435DB4"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46E98F0"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1EDDACB"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4CEF9302"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1DE797E8"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58BB7380"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2A4AD5A2"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3F2836B"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59A851FF"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295E9155"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2BFA40B9"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3A91C0B0"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049A04B8" w14:textId="77777777" w:rsidR="006A1688" w:rsidRPr="006A1688" w:rsidRDefault="006A1688" w:rsidP="006A1688">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3B3C616"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2C2F928"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72E41B2F"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61A31F0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49EA7E9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4406B33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5016B28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11CAD11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CC3104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253655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464226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7089D603"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80B58C9"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33F3E21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19.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2E349A17"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33083E1F"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E43F5F7"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703FE23D"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5DD7325F"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3B45C3A"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942DE42"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755564DD"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8FC6FAC"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65A037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642D98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D9FAA7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115C823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24FB19D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501A517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1CB4740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1D4586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5A4F7CA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366DA60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786229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5FE9FDD4"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EBB9B56"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E430C9A"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1D477266"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0C4EDFD2"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754F14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0B9EC5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02 - 06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7ABB4F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514B5EBF"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KÜLTÜRÜ</w:t>
            </w:r>
          </w:p>
        </w:tc>
        <w:tc>
          <w:tcPr>
            <w:tcW w:w="874" w:type="dxa"/>
            <w:vMerge w:val="restart"/>
            <w:tcBorders>
              <w:top w:val="nil"/>
              <w:left w:val="single" w:sz="4" w:space="0" w:color="auto"/>
              <w:bottom w:val="single" w:sz="4" w:space="0" w:color="auto"/>
              <w:right w:val="single" w:sz="4" w:space="0" w:color="auto"/>
            </w:tcBorders>
            <w:vAlign w:val="center"/>
            <w:hideMark/>
          </w:tcPr>
          <w:p w14:paraId="537EA37F"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3C531E5F"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MÜZ.1.2.1. Müzik dinleme/söyleme kurallarını çözümleyebilme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5BC0F72E"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Müzik dinleme/söyleme kurallarına ilişkin ögeleri sözlü olarak ifade eder.</w:t>
            </w:r>
            <w:r w:rsidRPr="006A1688">
              <w:rPr>
                <w:rFonts w:eastAsia="Times New Roman"/>
                <w:color w:val="000000"/>
                <w:kern w:val="0"/>
                <w:sz w:val="16"/>
                <w:szCs w:val="16"/>
                <w:lang w:eastAsia="tr-TR"/>
                <w14:ligatures w14:val="none"/>
              </w:rPr>
              <w:br/>
              <w:t>b) Müzik dinleme/söyleme kurallarına ilişkin ögeler arasındaki ilişkileri sözlü olarak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14D7834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2AD4971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SDB1.1. Kendini Tanıma (Öz Farkındalık Becerisi)</w:t>
            </w:r>
            <w:r w:rsidRPr="006A1688">
              <w:rPr>
                <w:rFonts w:eastAsia="Times New Roman"/>
                <w:color w:val="000000"/>
                <w:kern w:val="0"/>
                <w:sz w:val="12"/>
                <w:szCs w:val="12"/>
                <w:lang w:eastAsia="tr-TR"/>
                <w14:ligatures w14:val="none"/>
              </w:rPr>
              <w:br/>
              <w:t>SDB1.2. Kendini Düzenleme (Öz Düzenleme Becerisi)</w:t>
            </w:r>
            <w:r w:rsidRPr="006A1688">
              <w:rPr>
                <w:rFonts w:eastAsia="Times New Roman"/>
                <w:color w:val="000000"/>
                <w:kern w:val="0"/>
                <w:sz w:val="12"/>
                <w:szCs w:val="12"/>
                <w:lang w:eastAsia="tr-TR"/>
                <w14:ligatures w14:val="none"/>
              </w:rPr>
              <w:b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38B4DB5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D5. Duyarlılık</w:t>
            </w:r>
            <w:r w:rsidRPr="006A1688">
              <w:rPr>
                <w:rFonts w:eastAsia="Times New Roman"/>
                <w:color w:val="000000"/>
                <w:kern w:val="0"/>
                <w:sz w:val="12"/>
                <w:szCs w:val="12"/>
                <w:lang w:eastAsia="tr-TR"/>
                <w14:ligatures w14:val="none"/>
              </w:rPr>
              <w:br/>
              <w:t>D7. Estetik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 xml:space="preserve">D19. Vatanseverlik </w:t>
            </w:r>
          </w:p>
        </w:tc>
        <w:tc>
          <w:tcPr>
            <w:tcW w:w="1067" w:type="dxa"/>
            <w:vMerge w:val="restart"/>
            <w:tcBorders>
              <w:top w:val="nil"/>
              <w:left w:val="single" w:sz="4" w:space="0" w:color="auto"/>
              <w:bottom w:val="single" w:sz="4" w:space="0" w:color="auto"/>
              <w:right w:val="single" w:sz="4" w:space="0" w:color="auto"/>
            </w:tcBorders>
            <w:vAlign w:val="center"/>
            <w:hideMark/>
          </w:tcPr>
          <w:p w14:paraId="0D507DB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OB4. Görsel Okuryazarlık</w:t>
            </w:r>
            <w:r w:rsidRPr="006A1688">
              <w:rPr>
                <w:rFonts w:eastAsia="Times New Roman"/>
                <w:color w:val="000000"/>
                <w:kern w:val="0"/>
                <w:sz w:val="12"/>
                <w:szCs w:val="12"/>
                <w:lang w:eastAsia="tr-TR"/>
                <w14:ligatures w14:val="none"/>
              </w:rPr>
              <w:br/>
              <w:t>OB5. Kültür Okuryazarlığı</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63F3A3C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356" w:type="dxa"/>
            <w:vMerge w:val="restart"/>
            <w:tcBorders>
              <w:top w:val="nil"/>
              <w:left w:val="single" w:sz="4" w:space="0" w:color="auto"/>
              <w:bottom w:val="single" w:sz="4" w:space="0" w:color="auto"/>
              <w:right w:val="single" w:sz="4" w:space="0" w:color="auto"/>
            </w:tcBorders>
            <w:vAlign w:val="center"/>
            <w:hideMark/>
          </w:tcPr>
          <w:p w14:paraId="14DF0261" w14:textId="77777777" w:rsidR="006A1688" w:rsidRPr="006A1688" w:rsidRDefault="006A1688" w:rsidP="006A1688">
            <w:pPr>
              <w:jc w:val="center"/>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4A6B0B1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079578FB"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3E856A15"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48ED3C54"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0302F77"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399D6F9"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1FD8FA22"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62009E80"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4CCD7E86"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027BB559"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EE8C290"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227D071A"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3186336F"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46FEBA4"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54AF9C89"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015292E"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6D9BBC0"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A04A046"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62428434"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1F437A8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7ABF564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195E544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52D3601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121A0C5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C58A2C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F6A5E9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EBC026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3DB4F5B2"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3F53E559"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2CD6B73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20.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443FFAF8"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658BE032"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224D1C7"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1990A38D"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5CDF0D0C"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404615E"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7185572"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2B92F1D3"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430A51E"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0925BE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9DD6FB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F13601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4559934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187373C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202DEF4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1D41BAB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DA5716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4EFC2B3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3B13FDF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902735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3E0F1064"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2F4B2FA"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0831B2D"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20B67EF1"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BC30007"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93B20E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C6A0FD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09 - 13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BED8CD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134195C9"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KÜLTÜRÜ</w:t>
            </w:r>
          </w:p>
        </w:tc>
        <w:tc>
          <w:tcPr>
            <w:tcW w:w="874" w:type="dxa"/>
            <w:vMerge w:val="restart"/>
            <w:tcBorders>
              <w:top w:val="nil"/>
              <w:left w:val="single" w:sz="4" w:space="0" w:color="auto"/>
              <w:bottom w:val="single" w:sz="4" w:space="0" w:color="auto"/>
              <w:right w:val="single" w:sz="4" w:space="0" w:color="auto"/>
            </w:tcBorders>
            <w:vAlign w:val="center"/>
            <w:hideMark/>
          </w:tcPr>
          <w:p w14:paraId="561C0CF8"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0D2A74D7"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MÜZ.1.2.1. Müzik dinleme/söyleme kurallarını çözümleyebilme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30D1216A"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Müzik dinleme/söyleme kurallarına ilişkin ögeleri sözlü olarak ifade eder.</w:t>
            </w:r>
            <w:r w:rsidRPr="006A1688">
              <w:rPr>
                <w:rFonts w:eastAsia="Times New Roman"/>
                <w:color w:val="000000"/>
                <w:kern w:val="0"/>
                <w:sz w:val="16"/>
                <w:szCs w:val="16"/>
                <w:lang w:eastAsia="tr-TR"/>
                <w14:ligatures w14:val="none"/>
              </w:rPr>
              <w:br/>
              <w:t>b) Müzik dinleme/söyleme kurallarına ilişkin ögeler arasındaki ilişkileri sözlü olarak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61FBBA0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111C3BD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SDB1.1. Kendini Tanıma (Öz Farkındalık Becerisi)</w:t>
            </w:r>
            <w:r w:rsidRPr="006A1688">
              <w:rPr>
                <w:rFonts w:eastAsia="Times New Roman"/>
                <w:color w:val="000000"/>
                <w:kern w:val="0"/>
                <w:sz w:val="12"/>
                <w:szCs w:val="12"/>
                <w:lang w:eastAsia="tr-TR"/>
                <w14:ligatures w14:val="none"/>
              </w:rPr>
              <w:br/>
              <w:t>SDB1.2. Kendini Düzenleme (Öz Düzenleme Becerisi)</w:t>
            </w:r>
            <w:r w:rsidRPr="006A1688">
              <w:rPr>
                <w:rFonts w:eastAsia="Times New Roman"/>
                <w:color w:val="000000"/>
                <w:kern w:val="0"/>
                <w:sz w:val="12"/>
                <w:szCs w:val="12"/>
                <w:lang w:eastAsia="tr-TR"/>
                <w14:ligatures w14:val="none"/>
              </w:rPr>
              <w:b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033081C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D5. Duyarlılık</w:t>
            </w:r>
            <w:r w:rsidRPr="006A1688">
              <w:rPr>
                <w:rFonts w:eastAsia="Times New Roman"/>
                <w:color w:val="000000"/>
                <w:kern w:val="0"/>
                <w:sz w:val="12"/>
                <w:szCs w:val="12"/>
                <w:lang w:eastAsia="tr-TR"/>
                <w14:ligatures w14:val="none"/>
              </w:rPr>
              <w:br/>
              <w:t>D7. Estetik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 xml:space="preserve">D19. Vatanseverlik </w:t>
            </w:r>
          </w:p>
        </w:tc>
        <w:tc>
          <w:tcPr>
            <w:tcW w:w="1067" w:type="dxa"/>
            <w:vMerge w:val="restart"/>
            <w:tcBorders>
              <w:top w:val="nil"/>
              <w:left w:val="single" w:sz="4" w:space="0" w:color="auto"/>
              <w:bottom w:val="single" w:sz="4" w:space="0" w:color="auto"/>
              <w:right w:val="single" w:sz="4" w:space="0" w:color="auto"/>
            </w:tcBorders>
            <w:vAlign w:val="center"/>
            <w:hideMark/>
          </w:tcPr>
          <w:p w14:paraId="76EF342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OB4. Görsel Okuryazarlık</w:t>
            </w:r>
            <w:r w:rsidRPr="006A1688">
              <w:rPr>
                <w:rFonts w:eastAsia="Times New Roman"/>
                <w:color w:val="000000"/>
                <w:kern w:val="0"/>
                <w:sz w:val="12"/>
                <w:szCs w:val="12"/>
                <w:lang w:eastAsia="tr-TR"/>
                <w14:ligatures w14:val="none"/>
              </w:rPr>
              <w:br/>
              <w:t>OB5. Kültür Okuryazarlığı</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51B101A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356" w:type="dxa"/>
            <w:vMerge w:val="restart"/>
            <w:tcBorders>
              <w:top w:val="nil"/>
              <w:left w:val="single" w:sz="4" w:space="0" w:color="auto"/>
              <w:bottom w:val="single" w:sz="4" w:space="0" w:color="auto"/>
              <w:right w:val="single" w:sz="4" w:space="0" w:color="auto"/>
            </w:tcBorders>
            <w:vAlign w:val="center"/>
            <w:hideMark/>
          </w:tcPr>
          <w:p w14:paraId="0E9A59A3" w14:textId="77777777" w:rsidR="006A1688" w:rsidRPr="006A1688" w:rsidRDefault="006A1688" w:rsidP="006A1688">
            <w:pPr>
              <w:jc w:val="center"/>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526D8B7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4F8D5357"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FED8ED6"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02E4FB11"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5806BA8"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AAED384"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2FF5445F"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6F4CCD0C"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70632BB5"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2790C3C1"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7B28679"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16DDB51D"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5279D567"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26FCAF47"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6DD0EFC"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994AB5F"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77F1C79"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2743A4D"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3093DF7A"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078D931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5D51A49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2024F62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4503E4D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416F38E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2E6576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9B4A6D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27199C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3B25B4BF"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418AEED1"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33F107D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21.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40C77A22"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3FA543D1"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2277E1F"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001E32E6"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2193478C"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A2C7CDC"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7BED23A"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3E93A76E"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523D89B"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9F8A93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37F411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3F036F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1178888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5819853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6619873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7C6463A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250CDD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60F6BEC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7500A45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4AC85B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5993035D"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7F4FBF8"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C735C99"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40B404AB"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67C844E"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B398CE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9DF1E2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16 - 20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F95C79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0017CA60"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KÜLTÜRÜ</w:t>
            </w:r>
          </w:p>
        </w:tc>
        <w:tc>
          <w:tcPr>
            <w:tcW w:w="874" w:type="dxa"/>
            <w:vMerge w:val="restart"/>
            <w:tcBorders>
              <w:top w:val="nil"/>
              <w:left w:val="single" w:sz="4" w:space="0" w:color="auto"/>
              <w:bottom w:val="single" w:sz="4" w:space="0" w:color="auto"/>
              <w:right w:val="single" w:sz="4" w:space="0" w:color="auto"/>
            </w:tcBorders>
            <w:vAlign w:val="center"/>
            <w:hideMark/>
          </w:tcPr>
          <w:p w14:paraId="2BBB6D6A"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50613940"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MÜZ.1.2.2. Ritim veren vurmalı çalgıların özelliklerini karşılaştırabilme</w:t>
            </w:r>
          </w:p>
        </w:tc>
        <w:tc>
          <w:tcPr>
            <w:tcW w:w="3700" w:type="dxa"/>
            <w:vMerge w:val="restart"/>
            <w:tcBorders>
              <w:top w:val="nil"/>
              <w:left w:val="single" w:sz="4" w:space="0" w:color="auto"/>
              <w:bottom w:val="single" w:sz="4" w:space="0" w:color="auto"/>
              <w:right w:val="single" w:sz="4" w:space="0" w:color="auto"/>
            </w:tcBorders>
            <w:vAlign w:val="center"/>
            <w:hideMark/>
          </w:tcPr>
          <w:p w14:paraId="3CDE2723"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Ritim veren vurmalı çalgıların özelliklerini sözlü olarak ifade eder.</w:t>
            </w:r>
            <w:r w:rsidRPr="006A1688">
              <w:rPr>
                <w:rFonts w:eastAsia="Times New Roman"/>
                <w:color w:val="000000"/>
                <w:kern w:val="0"/>
                <w:sz w:val="16"/>
                <w:szCs w:val="16"/>
                <w:lang w:eastAsia="tr-TR"/>
                <w14:ligatures w14:val="none"/>
              </w:rPr>
              <w:br/>
              <w:t>b) Ritim veren vurmalı çalgıların özelliklerine ilişkin benzerlikleri sözlü olarak ifade eder.</w:t>
            </w:r>
            <w:r w:rsidRPr="006A1688">
              <w:rPr>
                <w:rFonts w:eastAsia="Times New Roman"/>
                <w:color w:val="000000"/>
                <w:kern w:val="0"/>
                <w:sz w:val="16"/>
                <w:szCs w:val="16"/>
                <w:lang w:eastAsia="tr-TR"/>
                <w14:ligatures w14:val="none"/>
              </w:rPr>
              <w:br/>
              <w:t>c) Ritim veren vurmalı çalgıların özelliklerine ilişkin farklılıkları sözlü olarak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3190503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08623A6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SDB1.1. Kendini Tanıma (Öz Farkındalık Becerisi)</w:t>
            </w:r>
            <w:r w:rsidRPr="006A1688">
              <w:rPr>
                <w:rFonts w:eastAsia="Times New Roman"/>
                <w:color w:val="000000"/>
                <w:kern w:val="0"/>
                <w:sz w:val="12"/>
                <w:szCs w:val="12"/>
                <w:lang w:eastAsia="tr-TR"/>
                <w14:ligatures w14:val="none"/>
              </w:rPr>
              <w:br/>
              <w:t>SDB1.2. Kendini Düzenleme (Öz Düzenleme Becerisi)</w:t>
            </w:r>
            <w:r w:rsidRPr="006A1688">
              <w:rPr>
                <w:rFonts w:eastAsia="Times New Roman"/>
                <w:color w:val="000000"/>
                <w:kern w:val="0"/>
                <w:sz w:val="12"/>
                <w:szCs w:val="12"/>
                <w:lang w:eastAsia="tr-TR"/>
                <w14:ligatures w14:val="none"/>
              </w:rPr>
              <w:b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3B6754E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D5. Duyarlılık</w:t>
            </w:r>
            <w:r w:rsidRPr="006A1688">
              <w:rPr>
                <w:rFonts w:eastAsia="Times New Roman"/>
                <w:color w:val="000000"/>
                <w:kern w:val="0"/>
                <w:sz w:val="12"/>
                <w:szCs w:val="12"/>
                <w:lang w:eastAsia="tr-TR"/>
                <w14:ligatures w14:val="none"/>
              </w:rPr>
              <w:br/>
              <w:t>D7. Estetik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 xml:space="preserve">D19. Vatanseverlik </w:t>
            </w:r>
          </w:p>
        </w:tc>
        <w:tc>
          <w:tcPr>
            <w:tcW w:w="1067" w:type="dxa"/>
            <w:vMerge w:val="restart"/>
            <w:tcBorders>
              <w:top w:val="nil"/>
              <w:left w:val="single" w:sz="4" w:space="0" w:color="auto"/>
              <w:bottom w:val="single" w:sz="4" w:space="0" w:color="auto"/>
              <w:right w:val="single" w:sz="4" w:space="0" w:color="auto"/>
            </w:tcBorders>
            <w:vAlign w:val="center"/>
            <w:hideMark/>
          </w:tcPr>
          <w:p w14:paraId="06306FA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OB4. Görsel Okuryazarlık</w:t>
            </w:r>
            <w:r w:rsidRPr="006A1688">
              <w:rPr>
                <w:rFonts w:eastAsia="Times New Roman"/>
                <w:color w:val="000000"/>
                <w:kern w:val="0"/>
                <w:sz w:val="12"/>
                <w:szCs w:val="12"/>
                <w:lang w:eastAsia="tr-TR"/>
                <w14:ligatures w14:val="none"/>
              </w:rPr>
              <w:br/>
              <w:t>OB5. Kültür Okuryazarlığı</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0B37C4F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356" w:type="dxa"/>
            <w:vMerge w:val="restart"/>
            <w:tcBorders>
              <w:top w:val="nil"/>
              <w:left w:val="single" w:sz="4" w:space="0" w:color="auto"/>
              <w:bottom w:val="single" w:sz="4" w:space="0" w:color="auto"/>
              <w:right w:val="single" w:sz="4" w:space="0" w:color="auto"/>
            </w:tcBorders>
            <w:vAlign w:val="center"/>
            <w:hideMark/>
          </w:tcPr>
          <w:p w14:paraId="758CF2A7" w14:textId="77777777" w:rsidR="006A1688" w:rsidRPr="006A1688" w:rsidRDefault="006A1688" w:rsidP="006A1688">
            <w:pPr>
              <w:jc w:val="center"/>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3B45DB3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01F7B236"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586D320"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41EC7124"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6BD4387"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5D45687"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7E0853A1"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207D387B"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7EEC9D39"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56588C0A"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E01510C"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338F050A"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10C115A5"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A681995"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66AA3D45"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BFD7F99"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714C9E7"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3927B09"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5EFB8FB5"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705E37B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698C06B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3BEADDA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3C46C9A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02B1FD8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1580E4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A291C7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6356A6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4A3E9C36"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89E28A0"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73C4EAD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22.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647337DD"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333304CF"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74C45C7"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541DAF32"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11D6EB15"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D0536E7"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C18378D"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5817EAF9"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7075D87"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689579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DF32BE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4E81F2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77FFD3B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2C6AD8D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1A0CBE2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75E73A5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42B66F4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6BD7D5E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5234DF7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16DEA6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00C6CCF6"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5B1B4C9"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D715E6E"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31409E58"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A1A5B14"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09BC96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38B3C1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23 - 27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F8CB12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637599A8"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KÜLTÜRÜ</w:t>
            </w:r>
          </w:p>
        </w:tc>
        <w:tc>
          <w:tcPr>
            <w:tcW w:w="874" w:type="dxa"/>
            <w:vMerge w:val="restart"/>
            <w:tcBorders>
              <w:top w:val="nil"/>
              <w:left w:val="single" w:sz="4" w:space="0" w:color="auto"/>
              <w:bottom w:val="single" w:sz="4" w:space="0" w:color="auto"/>
              <w:right w:val="single" w:sz="4" w:space="0" w:color="auto"/>
            </w:tcBorders>
            <w:vAlign w:val="center"/>
            <w:hideMark/>
          </w:tcPr>
          <w:p w14:paraId="3194B679"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3128FDC6"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MÜZ.1.2.2. Ritim veren vurmalı çalgıların özelliklerini karşılaştırabilme</w:t>
            </w:r>
          </w:p>
        </w:tc>
        <w:tc>
          <w:tcPr>
            <w:tcW w:w="3700" w:type="dxa"/>
            <w:vMerge w:val="restart"/>
            <w:tcBorders>
              <w:top w:val="nil"/>
              <w:left w:val="single" w:sz="4" w:space="0" w:color="auto"/>
              <w:bottom w:val="single" w:sz="4" w:space="0" w:color="auto"/>
              <w:right w:val="single" w:sz="4" w:space="0" w:color="auto"/>
            </w:tcBorders>
            <w:vAlign w:val="center"/>
            <w:hideMark/>
          </w:tcPr>
          <w:p w14:paraId="0C9C6927"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Ritim veren vurmalı çalgıların özelliklerini sözlü olarak ifade eder.</w:t>
            </w:r>
            <w:r w:rsidRPr="006A1688">
              <w:rPr>
                <w:rFonts w:eastAsia="Times New Roman"/>
                <w:color w:val="000000"/>
                <w:kern w:val="0"/>
                <w:sz w:val="16"/>
                <w:szCs w:val="16"/>
                <w:lang w:eastAsia="tr-TR"/>
                <w14:ligatures w14:val="none"/>
              </w:rPr>
              <w:br/>
              <w:t>b) Ritim veren vurmalı çalgıların özelliklerine ilişkin benzerlikleri sözlü olarak ifade eder.</w:t>
            </w:r>
            <w:r w:rsidRPr="006A1688">
              <w:rPr>
                <w:rFonts w:eastAsia="Times New Roman"/>
                <w:color w:val="000000"/>
                <w:kern w:val="0"/>
                <w:sz w:val="16"/>
                <w:szCs w:val="16"/>
                <w:lang w:eastAsia="tr-TR"/>
                <w14:ligatures w14:val="none"/>
              </w:rPr>
              <w:br/>
              <w:t>c) Ritim veren vurmalı çalgıların özelliklerine ilişkin farklılıkları sözlü olarak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677AB6F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69C8F0B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SDB1.1. Kendini Tanıma (Öz Farkındalık Becerisi)</w:t>
            </w:r>
            <w:r w:rsidRPr="006A1688">
              <w:rPr>
                <w:rFonts w:eastAsia="Times New Roman"/>
                <w:color w:val="000000"/>
                <w:kern w:val="0"/>
                <w:sz w:val="12"/>
                <w:szCs w:val="12"/>
                <w:lang w:eastAsia="tr-TR"/>
                <w14:ligatures w14:val="none"/>
              </w:rPr>
              <w:br/>
              <w:t>SDB1.2. Kendini Düzenleme (Öz Düzenleme Becerisi)</w:t>
            </w:r>
            <w:r w:rsidRPr="006A1688">
              <w:rPr>
                <w:rFonts w:eastAsia="Times New Roman"/>
                <w:color w:val="000000"/>
                <w:kern w:val="0"/>
                <w:sz w:val="12"/>
                <w:szCs w:val="12"/>
                <w:lang w:eastAsia="tr-TR"/>
                <w14:ligatures w14:val="none"/>
              </w:rPr>
              <w:b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5CC8CE3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D5. Duyarlılık</w:t>
            </w:r>
            <w:r w:rsidRPr="006A1688">
              <w:rPr>
                <w:rFonts w:eastAsia="Times New Roman"/>
                <w:color w:val="000000"/>
                <w:kern w:val="0"/>
                <w:sz w:val="12"/>
                <w:szCs w:val="12"/>
                <w:lang w:eastAsia="tr-TR"/>
                <w14:ligatures w14:val="none"/>
              </w:rPr>
              <w:br/>
              <w:t>D7. Estetik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 xml:space="preserve">D19. Vatanseverlik </w:t>
            </w:r>
          </w:p>
        </w:tc>
        <w:tc>
          <w:tcPr>
            <w:tcW w:w="1067" w:type="dxa"/>
            <w:vMerge w:val="restart"/>
            <w:tcBorders>
              <w:top w:val="nil"/>
              <w:left w:val="single" w:sz="4" w:space="0" w:color="auto"/>
              <w:bottom w:val="single" w:sz="4" w:space="0" w:color="auto"/>
              <w:right w:val="single" w:sz="4" w:space="0" w:color="auto"/>
            </w:tcBorders>
            <w:vAlign w:val="center"/>
            <w:hideMark/>
          </w:tcPr>
          <w:p w14:paraId="1E9CE7D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OB4. Görsel Okuryazarlık</w:t>
            </w:r>
            <w:r w:rsidRPr="006A1688">
              <w:rPr>
                <w:rFonts w:eastAsia="Times New Roman"/>
                <w:color w:val="000000"/>
                <w:kern w:val="0"/>
                <w:sz w:val="12"/>
                <w:szCs w:val="12"/>
                <w:lang w:eastAsia="tr-TR"/>
                <w14:ligatures w14:val="none"/>
              </w:rPr>
              <w:br/>
              <w:t>OB5. Kültür Okuryazarlığı</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0477936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356" w:type="dxa"/>
            <w:vMerge w:val="restart"/>
            <w:tcBorders>
              <w:top w:val="nil"/>
              <w:left w:val="single" w:sz="4" w:space="0" w:color="auto"/>
              <w:bottom w:val="single" w:sz="4" w:space="0" w:color="auto"/>
              <w:right w:val="single" w:sz="4" w:space="0" w:color="auto"/>
            </w:tcBorders>
            <w:vAlign w:val="center"/>
            <w:hideMark/>
          </w:tcPr>
          <w:p w14:paraId="7A5E9DE5" w14:textId="77777777" w:rsidR="006A1688" w:rsidRPr="006A1688" w:rsidRDefault="006A1688" w:rsidP="006A1688">
            <w:pPr>
              <w:jc w:val="center"/>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1ADC655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1428538F"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E0B73F1"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10250F12"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8BFE23A"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456D037"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417EC5A4"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37710191"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0555DB1D"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49C3AD4B"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2DBF434"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7B34668C"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244F0C36"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7943722"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5C13B9B7"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BC87B51"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52FCA76"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576EA69"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2AD4590F"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786BCE6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5ADAF85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1D7561F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3B3D1EF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32D9034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A60959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656811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FA2352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3CDDFA33"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315D01B"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2F6968D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23.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79E707FE"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2F2A94F5"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FA1543F"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3B29B52D"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A185358"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2422233"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E26C017"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0FA409BA"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00605D1D"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6DD63B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64831E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AAE9E5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77FD576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4D0E140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3023510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55E9008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6C69D6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6C91482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1C89711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FC5058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2471FB63"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43C5DBA8"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8889BF1"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4BD33335"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45885610"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BE0C16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86787A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02 - 06 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6CBB24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0F8232B2"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KÜLTÜRÜ</w:t>
            </w:r>
          </w:p>
        </w:tc>
        <w:tc>
          <w:tcPr>
            <w:tcW w:w="874" w:type="dxa"/>
            <w:vMerge w:val="restart"/>
            <w:tcBorders>
              <w:top w:val="nil"/>
              <w:left w:val="single" w:sz="4" w:space="0" w:color="auto"/>
              <w:bottom w:val="single" w:sz="4" w:space="0" w:color="auto"/>
              <w:right w:val="single" w:sz="4" w:space="0" w:color="auto"/>
            </w:tcBorders>
            <w:vAlign w:val="center"/>
            <w:hideMark/>
          </w:tcPr>
          <w:p w14:paraId="10DF8A4B"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6AC9187D"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MÜZ.1.2.2. Ritim veren vurmalı çalgıların özelliklerini karşılaştırabilme</w:t>
            </w:r>
          </w:p>
        </w:tc>
        <w:tc>
          <w:tcPr>
            <w:tcW w:w="3700" w:type="dxa"/>
            <w:vMerge w:val="restart"/>
            <w:tcBorders>
              <w:top w:val="nil"/>
              <w:left w:val="single" w:sz="4" w:space="0" w:color="auto"/>
              <w:bottom w:val="single" w:sz="4" w:space="0" w:color="auto"/>
              <w:right w:val="single" w:sz="4" w:space="0" w:color="auto"/>
            </w:tcBorders>
            <w:vAlign w:val="center"/>
            <w:hideMark/>
          </w:tcPr>
          <w:p w14:paraId="3FBD6AEC"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Ritim veren vurmalı çalgıların özelliklerini sözlü olarak ifade eder.</w:t>
            </w:r>
            <w:r w:rsidRPr="006A1688">
              <w:rPr>
                <w:rFonts w:eastAsia="Times New Roman"/>
                <w:color w:val="000000"/>
                <w:kern w:val="0"/>
                <w:sz w:val="16"/>
                <w:szCs w:val="16"/>
                <w:lang w:eastAsia="tr-TR"/>
                <w14:ligatures w14:val="none"/>
              </w:rPr>
              <w:br/>
              <w:t>b) Ritim veren vurmalı çalgıların özelliklerine ilişkin benzerlikleri sözlü olarak ifade eder.</w:t>
            </w:r>
            <w:r w:rsidRPr="006A1688">
              <w:rPr>
                <w:rFonts w:eastAsia="Times New Roman"/>
                <w:color w:val="000000"/>
                <w:kern w:val="0"/>
                <w:sz w:val="16"/>
                <w:szCs w:val="16"/>
                <w:lang w:eastAsia="tr-TR"/>
                <w14:ligatures w14:val="none"/>
              </w:rPr>
              <w:br/>
              <w:t>c) Ritim veren vurmalı çalgıların özelliklerine ilişkin farklılıkları sözlü olarak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60BBAEC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1B2D20B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SDB1.1. Kendini Tanıma (Öz Farkındalık Becerisi)</w:t>
            </w:r>
            <w:r w:rsidRPr="006A1688">
              <w:rPr>
                <w:rFonts w:eastAsia="Times New Roman"/>
                <w:color w:val="000000"/>
                <w:kern w:val="0"/>
                <w:sz w:val="12"/>
                <w:szCs w:val="12"/>
                <w:lang w:eastAsia="tr-TR"/>
                <w14:ligatures w14:val="none"/>
              </w:rPr>
              <w:br/>
              <w:t>SDB1.2. Kendini Düzenleme (Öz Düzenleme Becerisi)</w:t>
            </w:r>
            <w:r w:rsidRPr="006A1688">
              <w:rPr>
                <w:rFonts w:eastAsia="Times New Roman"/>
                <w:color w:val="000000"/>
                <w:kern w:val="0"/>
                <w:sz w:val="12"/>
                <w:szCs w:val="12"/>
                <w:lang w:eastAsia="tr-TR"/>
                <w14:ligatures w14:val="none"/>
              </w:rPr>
              <w:b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2D4C380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D5. Duyarlılık</w:t>
            </w:r>
            <w:r w:rsidRPr="006A1688">
              <w:rPr>
                <w:rFonts w:eastAsia="Times New Roman"/>
                <w:color w:val="000000"/>
                <w:kern w:val="0"/>
                <w:sz w:val="12"/>
                <w:szCs w:val="12"/>
                <w:lang w:eastAsia="tr-TR"/>
                <w14:ligatures w14:val="none"/>
              </w:rPr>
              <w:br/>
              <w:t>D7. Estetik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 xml:space="preserve">D19. Vatanseverlik </w:t>
            </w:r>
          </w:p>
        </w:tc>
        <w:tc>
          <w:tcPr>
            <w:tcW w:w="1067" w:type="dxa"/>
            <w:vMerge w:val="restart"/>
            <w:tcBorders>
              <w:top w:val="nil"/>
              <w:left w:val="single" w:sz="4" w:space="0" w:color="auto"/>
              <w:bottom w:val="single" w:sz="4" w:space="0" w:color="auto"/>
              <w:right w:val="single" w:sz="4" w:space="0" w:color="auto"/>
            </w:tcBorders>
            <w:vAlign w:val="center"/>
            <w:hideMark/>
          </w:tcPr>
          <w:p w14:paraId="600E964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OB4. Görsel Okuryazarlık</w:t>
            </w:r>
            <w:r w:rsidRPr="006A1688">
              <w:rPr>
                <w:rFonts w:eastAsia="Times New Roman"/>
                <w:color w:val="000000"/>
                <w:kern w:val="0"/>
                <w:sz w:val="12"/>
                <w:szCs w:val="12"/>
                <w:lang w:eastAsia="tr-TR"/>
                <w14:ligatures w14:val="none"/>
              </w:rPr>
              <w:br/>
              <w:t>OB5. Kültür Okuryazarlığı</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2AA7CF9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Yeşilay Haftası</w:t>
            </w:r>
          </w:p>
        </w:tc>
        <w:tc>
          <w:tcPr>
            <w:tcW w:w="1356" w:type="dxa"/>
            <w:vMerge w:val="restart"/>
            <w:tcBorders>
              <w:top w:val="nil"/>
              <w:left w:val="single" w:sz="4" w:space="0" w:color="auto"/>
              <w:bottom w:val="single" w:sz="4" w:space="0" w:color="auto"/>
              <w:right w:val="single" w:sz="4" w:space="0" w:color="auto"/>
            </w:tcBorders>
            <w:vAlign w:val="center"/>
            <w:hideMark/>
          </w:tcPr>
          <w:p w14:paraId="02D31392" w14:textId="77777777" w:rsidR="006A1688" w:rsidRPr="006A1688" w:rsidRDefault="006A1688" w:rsidP="006A1688">
            <w:pPr>
              <w:jc w:val="center"/>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76A2815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53497E8A"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B2243F5"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1A5A8D2A"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EE64692"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32E1F5E"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1B7601D6"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19313A6D"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109B1D40"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29BDD5D3"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2C0D49E"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6AA9B0D9"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0AF273FD"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2586DC1"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65774B78"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C9729F0"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E30B2E1"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6D4B41A5"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7B5885A2"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6C96194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555545D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4365ED4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384B926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463C77A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8C7DDC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694AC8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0ACAE6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0BACB2EB"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053574FB"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0E0B94C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24.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6D56A885"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308BF28C"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3E4C4FF"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7A661FD5"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3AE02D3C"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45341E34"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B778EB3"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34AA52C1"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74CC492"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6ED583D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030CED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B7AE27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744E03E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6FF9BD7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5AE66FB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5559D36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210925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00CA6DE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70E79C4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063035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71842B25"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6782506"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A3145B2"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4F4BBADE"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5008C00"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71DDA6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F5142B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09 - 13 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B794C6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077426A5"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KÜLTÜRÜ</w:t>
            </w:r>
          </w:p>
        </w:tc>
        <w:tc>
          <w:tcPr>
            <w:tcW w:w="874" w:type="dxa"/>
            <w:vMerge w:val="restart"/>
            <w:tcBorders>
              <w:top w:val="nil"/>
              <w:left w:val="single" w:sz="4" w:space="0" w:color="auto"/>
              <w:bottom w:val="single" w:sz="4" w:space="0" w:color="auto"/>
              <w:right w:val="single" w:sz="4" w:space="0" w:color="auto"/>
            </w:tcBorders>
            <w:vAlign w:val="center"/>
            <w:hideMark/>
          </w:tcPr>
          <w:p w14:paraId="0DFB2FA8"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785FFDD8"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MÜZ.1.2.3. Farklı türdeki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159A420E"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59E4CCD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3993C91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SDB1.1. Kendini Tanıma (Öz Farkındalık Becerisi)</w:t>
            </w:r>
            <w:r w:rsidRPr="006A1688">
              <w:rPr>
                <w:rFonts w:eastAsia="Times New Roman"/>
                <w:color w:val="000000"/>
                <w:kern w:val="0"/>
                <w:sz w:val="12"/>
                <w:szCs w:val="12"/>
                <w:lang w:eastAsia="tr-TR"/>
                <w14:ligatures w14:val="none"/>
              </w:rPr>
              <w:br/>
              <w:t>SDB1.2. Kendini Düzenleme (Öz Düzenleme Becerisi)</w:t>
            </w:r>
            <w:r w:rsidRPr="006A1688">
              <w:rPr>
                <w:rFonts w:eastAsia="Times New Roman"/>
                <w:color w:val="000000"/>
                <w:kern w:val="0"/>
                <w:sz w:val="12"/>
                <w:szCs w:val="12"/>
                <w:lang w:eastAsia="tr-TR"/>
                <w14:ligatures w14:val="none"/>
              </w:rPr>
              <w:b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759782C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D5. Duyarlılık</w:t>
            </w:r>
            <w:r w:rsidRPr="006A1688">
              <w:rPr>
                <w:rFonts w:eastAsia="Times New Roman"/>
                <w:color w:val="000000"/>
                <w:kern w:val="0"/>
                <w:sz w:val="12"/>
                <w:szCs w:val="12"/>
                <w:lang w:eastAsia="tr-TR"/>
                <w14:ligatures w14:val="none"/>
              </w:rPr>
              <w:br/>
              <w:t>D7. Estetik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 xml:space="preserve">D19. Vatanseverlik </w:t>
            </w:r>
          </w:p>
        </w:tc>
        <w:tc>
          <w:tcPr>
            <w:tcW w:w="1067" w:type="dxa"/>
            <w:vMerge w:val="restart"/>
            <w:tcBorders>
              <w:top w:val="nil"/>
              <w:left w:val="single" w:sz="4" w:space="0" w:color="auto"/>
              <w:bottom w:val="single" w:sz="4" w:space="0" w:color="auto"/>
              <w:right w:val="single" w:sz="4" w:space="0" w:color="auto"/>
            </w:tcBorders>
            <w:vAlign w:val="center"/>
            <w:hideMark/>
          </w:tcPr>
          <w:p w14:paraId="507FED7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OB4. Görsel Okuryazarlık</w:t>
            </w:r>
            <w:r w:rsidRPr="006A1688">
              <w:rPr>
                <w:rFonts w:eastAsia="Times New Roman"/>
                <w:color w:val="000000"/>
                <w:kern w:val="0"/>
                <w:sz w:val="12"/>
                <w:szCs w:val="12"/>
                <w:lang w:eastAsia="tr-TR"/>
                <w14:ligatures w14:val="none"/>
              </w:rPr>
              <w:br/>
              <w:t>OB5. Kültür Okuryazarlığı</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56C5054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İstiklâl Marşı’nın Kabulü ve Mehmet Akif Ersoy’u Anma Günü</w:t>
            </w:r>
          </w:p>
        </w:tc>
        <w:tc>
          <w:tcPr>
            <w:tcW w:w="1356" w:type="dxa"/>
            <w:vMerge w:val="restart"/>
            <w:tcBorders>
              <w:top w:val="nil"/>
              <w:left w:val="single" w:sz="4" w:space="0" w:color="auto"/>
              <w:bottom w:val="single" w:sz="4" w:space="0" w:color="auto"/>
              <w:right w:val="single" w:sz="4" w:space="0" w:color="auto"/>
            </w:tcBorders>
            <w:vAlign w:val="center"/>
            <w:hideMark/>
          </w:tcPr>
          <w:p w14:paraId="5F677C75" w14:textId="77777777" w:rsidR="006A1688" w:rsidRPr="006A1688" w:rsidRDefault="006A1688" w:rsidP="006A1688">
            <w:pPr>
              <w:jc w:val="center"/>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201E794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4C1FA4C2"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0E595B51"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3107E0ED"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64CA091"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4B8A48F"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0A8DB92D"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7A05A1CD"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451D26FD"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0A6D98F2"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9913802"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431E7221"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020D27D2"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DBD4FDF"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72ADFAC6"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177A69D4"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E3AB312"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CF49733"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4DE1C281"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1510F97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473EDED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51F78FB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2150F60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39FB849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11AA67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670141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4C09F4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2CAB978D"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3EA1489D"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68EFB73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25.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4F5579F9"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1D3524FE"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AD8EE74"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0F40AB3D"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3EF6077F"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F8A5FC9"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A899B40"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0C15E28F"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EEF943F"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C6B7F8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3077B3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10EB06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0B92BEA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17A8047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23BF811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04C792D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758186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09ACA49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3F3252C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89E58B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3DBD1AD9"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1ABBD88B"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36EFA94"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438FCE71"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4BC06555"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81734D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D53E56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23 - 27 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694F94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2C2B4C71"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KÜLTÜRÜ</w:t>
            </w:r>
          </w:p>
        </w:tc>
        <w:tc>
          <w:tcPr>
            <w:tcW w:w="874" w:type="dxa"/>
            <w:vMerge w:val="restart"/>
            <w:tcBorders>
              <w:top w:val="nil"/>
              <w:left w:val="single" w:sz="4" w:space="0" w:color="auto"/>
              <w:bottom w:val="single" w:sz="4" w:space="0" w:color="auto"/>
              <w:right w:val="single" w:sz="4" w:space="0" w:color="auto"/>
            </w:tcBorders>
            <w:vAlign w:val="center"/>
            <w:hideMark/>
          </w:tcPr>
          <w:p w14:paraId="1420615F"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39443694"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MÜZ.1.2.3. Farklı türdeki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08EEA708"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468A9A8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4E56DE7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SDB1.1. Kendini Tanıma (Öz Farkındalık Becerisi)</w:t>
            </w:r>
            <w:r w:rsidRPr="006A1688">
              <w:rPr>
                <w:rFonts w:eastAsia="Times New Roman"/>
                <w:color w:val="000000"/>
                <w:kern w:val="0"/>
                <w:sz w:val="12"/>
                <w:szCs w:val="12"/>
                <w:lang w:eastAsia="tr-TR"/>
                <w14:ligatures w14:val="none"/>
              </w:rPr>
              <w:br/>
              <w:t>SDB1.2. Kendini Düzenleme (Öz Düzenleme Becerisi)</w:t>
            </w:r>
            <w:r w:rsidRPr="006A1688">
              <w:rPr>
                <w:rFonts w:eastAsia="Times New Roman"/>
                <w:color w:val="000000"/>
                <w:kern w:val="0"/>
                <w:sz w:val="12"/>
                <w:szCs w:val="12"/>
                <w:lang w:eastAsia="tr-TR"/>
                <w14:ligatures w14:val="none"/>
              </w:rPr>
              <w:b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75A2837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D5. Duyarlılık</w:t>
            </w:r>
            <w:r w:rsidRPr="006A1688">
              <w:rPr>
                <w:rFonts w:eastAsia="Times New Roman"/>
                <w:color w:val="000000"/>
                <w:kern w:val="0"/>
                <w:sz w:val="12"/>
                <w:szCs w:val="12"/>
                <w:lang w:eastAsia="tr-TR"/>
                <w14:ligatures w14:val="none"/>
              </w:rPr>
              <w:br/>
              <w:t>D7. Estetik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 xml:space="preserve">D19. Vatanseverlik </w:t>
            </w:r>
          </w:p>
        </w:tc>
        <w:tc>
          <w:tcPr>
            <w:tcW w:w="1067" w:type="dxa"/>
            <w:vMerge w:val="restart"/>
            <w:tcBorders>
              <w:top w:val="nil"/>
              <w:left w:val="single" w:sz="4" w:space="0" w:color="auto"/>
              <w:bottom w:val="single" w:sz="4" w:space="0" w:color="auto"/>
              <w:right w:val="single" w:sz="4" w:space="0" w:color="auto"/>
            </w:tcBorders>
            <w:vAlign w:val="center"/>
            <w:hideMark/>
          </w:tcPr>
          <w:p w14:paraId="769ADB4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OB4. Görsel Okuryazarlık</w:t>
            </w:r>
            <w:r w:rsidRPr="006A1688">
              <w:rPr>
                <w:rFonts w:eastAsia="Times New Roman"/>
                <w:color w:val="000000"/>
                <w:kern w:val="0"/>
                <w:sz w:val="12"/>
                <w:szCs w:val="12"/>
                <w:lang w:eastAsia="tr-TR"/>
                <w14:ligatures w14:val="none"/>
              </w:rPr>
              <w:br/>
              <w:t>OB5. Kültür Okuryazarlığı</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2DDA10E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Orman Haftası</w:t>
            </w:r>
          </w:p>
        </w:tc>
        <w:tc>
          <w:tcPr>
            <w:tcW w:w="1356" w:type="dxa"/>
            <w:vMerge w:val="restart"/>
            <w:tcBorders>
              <w:top w:val="nil"/>
              <w:left w:val="single" w:sz="4" w:space="0" w:color="auto"/>
              <w:bottom w:val="single" w:sz="4" w:space="0" w:color="auto"/>
              <w:right w:val="single" w:sz="4" w:space="0" w:color="auto"/>
            </w:tcBorders>
            <w:vAlign w:val="center"/>
            <w:hideMark/>
          </w:tcPr>
          <w:p w14:paraId="21C62723" w14:textId="77777777" w:rsidR="006A1688" w:rsidRPr="006A1688" w:rsidRDefault="006A1688" w:rsidP="006A1688">
            <w:pPr>
              <w:jc w:val="center"/>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49D8215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0382CB5D"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5D68588"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2EFC50B6"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0B12000"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6255739"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218FFA87"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2B8AD833"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0894D720"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510D9BC0"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21CE646"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79BAD6E1"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0FD27292"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7821632"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749A36C1"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5B338BF6"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38D5453"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FE8ECF0"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000AC061"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71CDA42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791F154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3881208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4CCA017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7CA6CF9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677289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45C835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C26943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5F0FE681"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5766246"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3782F0B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26.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3559DED9"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53C6F2B0"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2592B33"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01DAEE2A"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6EF824C"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D666A90"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D12F5B3"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2B689059"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0370E542"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9A4FD4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994A10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5F31B8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0A74FA6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44B6A61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2E0DCEE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62C7C0B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43856C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2065587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6AFFE76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65E601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1D9A542A"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449B8D13"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E7FE620"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2BAC1365"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DEF9D06"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D17C71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MART -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43E1E2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30 MART - 03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E1721E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687D2237"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KÜLTÜRÜ</w:t>
            </w:r>
          </w:p>
        </w:tc>
        <w:tc>
          <w:tcPr>
            <w:tcW w:w="874" w:type="dxa"/>
            <w:vMerge w:val="restart"/>
            <w:tcBorders>
              <w:top w:val="nil"/>
              <w:left w:val="single" w:sz="4" w:space="0" w:color="auto"/>
              <w:bottom w:val="single" w:sz="4" w:space="0" w:color="auto"/>
              <w:right w:val="single" w:sz="4" w:space="0" w:color="auto"/>
            </w:tcBorders>
            <w:vAlign w:val="center"/>
            <w:hideMark/>
          </w:tcPr>
          <w:p w14:paraId="23967CC3"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5F3D0414"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MÜZ.1.2.3. Farklı türdeki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42D258CB"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1AA5424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50ED8D0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SDB1.1. Kendini Tanıma (Öz Farkındalık Becerisi)</w:t>
            </w:r>
            <w:r w:rsidRPr="006A1688">
              <w:rPr>
                <w:rFonts w:eastAsia="Times New Roman"/>
                <w:color w:val="000000"/>
                <w:kern w:val="0"/>
                <w:sz w:val="12"/>
                <w:szCs w:val="12"/>
                <w:lang w:eastAsia="tr-TR"/>
                <w14:ligatures w14:val="none"/>
              </w:rPr>
              <w:br/>
              <w:t>SDB1.2. Kendini Düzenleme (Öz Düzenleme Becerisi)</w:t>
            </w:r>
            <w:r w:rsidRPr="006A1688">
              <w:rPr>
                <w:rFonts w:eastAsia="Times New Roman"/>
                <w:color w:val="000000"/>
                <w:kern w:val="0"/>
                <w:sz w:val="12"/>
                <w:szCs w:val="12"/>
                <w:lang w:eastAsia="tr-TR"/>
                <w14:ligatures w14:val="none"/>
              </w:rPr>
              <w:b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4447B4C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D5. Duyarlılık</w:t>
            </w:r>
            <w:r w:rsidRPr="006A1688">
              <w:rPr>
                <w:rFonts w:eastAsia="Times New Roman"/>
                <w:color w:val="000000"/>
                <w:kern w:val="0"/>
                <w:sz w:val="12"/>
                <w:szCs w:val="12"/>
                <w:lang w:eastAsia="tr-TR"/>
                <w14:ligatures w14:val="none"/>
              </w:rPr>
              <w:br/>
              <w:t>D7. Estetik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 xml:space="preserve">D19. Vatanseverlik </w:t>
            </w:r>
          </w:p>
        </w:tc>
        <w:tc>
          <w:tcPr>
            <w:tcW w:w="1067" w:type="dxa"/>
            <w:vMerge w:val="restart"/>
            <w:tcBorders>
              <w:top w:val="nil"/>
              <w:left w:val="single" w:sz="4" w:space="0" w:color="auto"/>
              <w:bottom w:val="single" w:sz="4" w:space="0" w:color="auto"/>
              <w:right w:val="single" w:sz="4" w:space="0" w:color="auto"/>
            </w:tcBorders>
            <w:vAlign w:val="center"/>
            <w:hideMark/>
          </w:tcPr>
          <w:p w14:paraId="0DEE5C4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OB4. Görsel Okuryazarlık</w:t>
            </w:r>
            <w:r w:rsidRPr="006A1688">
              <w:rPr>
                <w:rFonts w:eastAsia="Times New Roman"/>
                <w:color w:val="000000"/>
                <w:kern w:val="0"/>
                <w:sz w:val="12"/>
                <w:szCs w:val="12"/>
                <w:lang w:eastAsia="tr-TR"/>
                <w14:ligatures w14:val="none"/>
              </w:rPr>
              <w:br/>
              <w:t>OB5. Kültür Okuryazarlığı</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0C57F06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Kütüphaneler Haftası</w:t>
            </w:r>
          </w:p>
        </w:tc>
        <w:tc>
          <w:tcPr>
            <w:tcW w:w="1356" w:type="dxa"/>
            <w:vMerge w:val="restart"/>
            <w:tcBorders>
              <w:top w:val="nil"/>
              <w:left w:val="single" w:sz="4" w:space="0" w:color="auto"/>
              <w:bottom w:val="single" w:sz="4" w:space="0" w:color="auto"/>
              <w:right w:val="single" w:sz="4" w:space="0" w:color="auto"/>
            </w:tcBorders>
            <w:vAlign w:val="center"/>
            <w:hideMark/>
          </w:tcPr>
          <w:p w14:paraId="24AE97FB" w14:textId="77777777" w:rsidR="006A1688" w:rsidRPr="006A1688" w:rsidRDefault="006A1688" w:rsidP="006A1688">
            <w:pPr>
              <w:jc w:val="center"/>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590935A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515B12DE"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510126D"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5C67C8DE"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491D6C0"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9E83F05"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1DC6704B"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60CEC00A"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76AA34D1"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7AB9396C"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EDCDC0C"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69F27CEB"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16AF24EE"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82884F8"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2581F503"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05A1428B"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68288CB"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8C6935D"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32B19F03"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349FCFE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71F8288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5838ED0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1AE957B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04D605B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1A5B38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CE4A2B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A436FE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28287232"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42B43288"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632E0E6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27.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78EC71B7"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21D37EEE"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9B93745"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618A1E7E"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0AC0AC1B"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1C97439B"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20942D5"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6855E80D"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35238E7A"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603764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DDC763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DAF738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3EEF8BD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06D548E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3F5A481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058C7E7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9DC421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11E15D2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0DBF7C8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6184AD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6CFAE141"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FA076B1"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9F65CB5"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7B4F880F"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9496BFE"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01DAED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DCA5E9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06 - 10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79C1F9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1B760356"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KÜLTÜRÜ</w:t>
            </w:r>
          </w:p>
        </w:tc>
        <w:tc>
          <w:tcPr>
            <w:tcW w:w="874" w:type="dxa"/>
            <w:vMerge w:val="restart"/>
            <w:tcBorders>
              <w:top w:val="nil"/>
              <w:left w:val="single" w:sz="4" w:space="0" w:color="auto"/>
              <w:bottom w:val="single" w:sz="4" w:space="0" w:color="auto"/>
              <w:right w:val="single" w:sz="4" w:space="0" w:color="auto"/>
            </w:tcBorders>
            <w:vAlign w:val="center"/>
            <w:hideMark/>
          </w:tcPr>
          <w:p w14:paraId="196AB54A"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2DB99075"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MÜZ.1.2.4. Belirli gün ve haftalarla ilgili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42E7914D"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48BE04A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3CC6223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SDB1.1. Kendini Tanıma (Öz Farkındalık Becerisi)</w:t>
            </w:r>
            <w:r w:rsidRPr="006A1688">
              <w:rPr>
                <w:rFonts w:eastAsia="Times New Roman"/>
                <w:color w:val="000000"/>
                <w:kern w:val="0"/>
                <w:sz w:val="12"/>
                <w:szCs w:val="12"/>
                <w:lang w:eastAsia="tr-TR"/>
                <w14:ligatures w14:val="none"/>
              </w:rPr>
              <w:br/>
              <w:t>SDB1.2. Kendini Düzenleme (Öz Düzenleme Becerisi)</w:t>
            </w:r>
            <w:r w:rsidRPr="006A1688">
              <w:rPr>
                <w:rFonts w:eastAsia="Times New Roman"/>
                <w:color w:val="000000"/>
                <w:kern w:val="0"/>
                <w:sz w:val="12"/>
                <w:szCs w:val="12"/>
                <w:lang w:eastAsia="tr-TR"/>
                <w14:ligatures w14:val="none"/>
              </w:rPr>
              <w:b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181A4DE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D5. Duyarlılık</w:t>
            </w:r>
            <w:r w:rsidRPr="006A1688">
              <w:rPr>
                <w:rFonts w:eastAsia="Times New Roman"/>
                <w:color w:val="000000"/>
                <w:kern w:val="0"/>
                <w:sz w:val="12"/>
                <w:szCs w:val="12"/>
                <w:lang w:eastAsia="tr-TR"/>
                <w14:ligatures w14:val="none"/>
              </w:rPr>
              <w:br/>
              <w:t>D7. Estetik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 xml:space="preserve">D19. Vatanseverlik </w:t>
            </w:r>
          </w:p>
        </w:tc>
        <w:tc>
          <w:tcPr>
            <w:tcW w:w="1067" w:type="dxa"/>
            <w:vMerge w:val="restart"/>
            <w:tcBorders>
              <w:top w:val="nil"/>
              <w:left w:val="single" w:sz="4" w:space="0" w:color="auto"/>
              <w:bottom w:val="single" w:sz="4" w:space="0" w:color="auto"/>
              <w:right w:val="single" w:sz="4" w:space="0" w:color="auto"/>
            </w:tcBorders>
            <w:vAlign w:val="center"/>
            <w:hideMark/>
          </w:tcPr>
          <w:p w14:paraId="442B4ED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OB4. Görsel Okuryazarlık</w:t>
            </w:r>
            <w:r w:rsidRPr="006A1688">
              <w:rPr>
                <w:rFonts w:eastAsia="Times New Roman"/>
                <w:color w:val="000000"/>
                <w:kern w:val="0"/>
                <w:sz w:val="12"/>
                <w:szCs w:val="12"/>
                <w:lang w:eastAsia="tr-TR"/>
                <w14:ligatures w14:val="none"/>
              </w:rPr>
              <w:br/>
              <w:t>OB5. Kültür Okuryazarlığı</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4C7B6EB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356" w:type="dxa"/>
            <w:vMerge w:val="restart"/>
            <w:tcBorders>
              <w:top w:val="nil"/>
              <w:left w:val="single" w:sz="4" w:space="0" w:color="auto"/>
              <w:bottom w:val="single" w:sz="4" w:space="0" w:color="auto"/>
              <w:right w:val="single" w:sz="4" w:space="0" w:color="auto"/>
            </w:tcBorders>
            <w:vAlign w:val="center"/>
            <w:hideMark/>
          </w:tcPr>
          <w:p w14:paraId="3653EEBA" w14:textId="77777777" w:rsidR="006A1688" w:rsidRPr="006A1688" w:rsidRDefault="006A1688" w:rsidP="006A1688">
            <w:pPr>
              <w:jc w:val="center"/>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4CFA138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30CC50ED"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85C1041"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00C0A53A"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98F4D27"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98FBC05"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6A2CCB94"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538ADCB5"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1141F3D5"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2A33F152"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5BDA072"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76C0FE17"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64E0BFE6"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D2ECB06"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272F714F"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21AAC27"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44B46CF"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6E84997"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3846A25A"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5EE864C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146E237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605386E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7F6A999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3792271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CF382D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4EF3CE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8FF8EB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4F137399"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3945CF0B"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08CF348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28.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101E2297"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6F21B9A5"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BDBD105"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3AEEA42E"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701D39D2"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C402793"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43AF6AA"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55159D71"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C2572E3"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624AE6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843F50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21C8D5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0C676DD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76ECC6A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748D41A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6A1C161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288E87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694A20B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5BD5513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1996AD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15A3CAD7"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47A957B2"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6962D57"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0A564F1B"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434E7D67"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3B52B2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8457C5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13 - 17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CBF00A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3688B640"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KÜLTÜRÜ</w:t>
            </w:r>
          </w:p>
        </w:tc>
        <w:tc>
          <w:tcPr>
            <w:tcW w:w="874" w:type="dxa"/>
            <w:vMerge w:val="restart"/>
            <w:tcBorders>
              <w:top w:val="nil"/>
              <w:left w:val="single" w:sz="4" w:space="0" w:color="auto"/>
              <w:bottom w:val="single" w:sz="4" w:space="0" w:color="auto"/>
              <w:right w:val="single" w:sz="4" w:space="0" w:color="auto"/>
            </w:tcBorders>
            <w:vAlign w:val="center"/>
            <w:hideMark/>
          </w:tcPr>
          <w:p w14:paraId="35C475D7"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4CE9829C"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MÜZ.1.2.4. Belirli gün ve haftalarla ilgili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35447BC8"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1F4D6AB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7803DE1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SDB1.1. Kendini Tanıma (Öz Farkındalık Becerisi)</w:t>
            </w:r>
            <w:r w:rsidRPr="006A1688">
              <w:rPr>
                <w:rFonts w:eastAsia="Times New Roman"/>
                <w:color w:val="000000"/>
                <w:kern w:val="0"/>
                <w:sz w:val="12"/>
                <w:szCs w:val="12"/>
                <w:lang w:eastAsia="tr-TR"/>
                <w14:ligatures w14:val="none"/>
              </w:rPr>
              <w:br/>
              <w:t>SDB1.2. Kendini Düzenleme (Öz Düzenleme Becerisi)</w:t>
            </w:r>
            <w:r w:rsidRPr="006A1688">
              <w:rPr>
                <w:rFonts w:eastAsia="Times New Roman"/>
                <w:color w:val="000000"/>
                <w:kern w:val="0"/>
                <w:sz w:val="12"/>
                <w:szCs w:val="12"/>
                <w:lang w:eastAsia="tr-TR"/>
                <w14:ligatures w14:val="none"/>
              </w:rPr>
              <w:b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476D3DD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D5. Duyarlılık</w:t>
            </w:r>
            <w:r w:rsidRPr="006A1688">
              <w:rPr>
                <w:rFonts w:eastAsia="Times New Roman"/>
                <w:color w:val="000000"/>
                <w:kern w:val="0"/>
                <w:sz w:val="12"/>
                <w:szCs w:val="12"/>
                <w:lang w:eastAsia="tr-TR"/>
                <w14:ligatures w14:val="none"/>
              </w:rPr>
              <w:br/>
              <w:t>D7. Estetik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 xml:space="preserve">D19. Vatanseverlik </w:t>
            </w:r>
          </w:p>
        </w:tc>
        <w:tc>
          <w:tcPr>
            <w:tcW w:w="1067" w:type="dxa"/>
            <w:vMerge w:val="restart"/>
            <w:tcBorders>
              <w:top w:val="nil"/>
              <w:left w:val="single" w:sz="4" w:space="0" w:color="auto"/>
              <w:bottom w:val="single" w:sz="4" w:space="0" w:color="auto"/>
              <w:right w:val="single" w:sz="4" w:space="0" w:color="auto"/>
            </w:tcBorders>
            <w:vAlign w:val="center"/>
            <w:hideMark/>
          </w:tcPr>
          <w:p w14:paraId="44E9BD8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OB4. Görsel Okuryazarlık</w:t>
            </w:r>
            <w:r w:rsidRPr="006A1688">
              <w:rPr>
                <w:rFonts w:eastAsia="Times New Roman"/>
                <w:color w:val="000000"/>
                <w:kern w:val="0"/>
                <w:sz w:val="12"/>
                <w:szCs w:val="12"/>
                <w:lang w:eastAsia="tr-TR"/>
                <w14:ligatures w14:val="none"/>
              </w:rPr>
              <w:br/>
              <w:t>OB5. Kültür Okuryazarlığı</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5618401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Turizm Haftası</w:t>
            </w:r>
          </w:p>
        </w:tc>
        <w:tc>
          <w:tcPr>
            <w:tcW w:w="1356" w:type="dxa"/>
            <w:vMerge w:val="restart"/>
            <w:tcBorders>
              <w:top w:val="nil"/>
              <w:left w:val="single" w:sz="4" w:space="0" w:color="auto"/>
              <w:bottom w:val="single" w:sz="4" w:space="0" w:color="auto"/>
              <w:right w:val="single" w:sz="4" w:space="0" w:color="auto"/>
            </w:tcBorders>
            <w:vAlign w:val="center"/>
            <w:hideMark/>
          </w:tcPr>
          <w:p w14:paraId="7B5F11E9" w14:textId="77777777" w:rsidR="006A1688" w:rsidRPr="006A1688" w:rsidRDefault="006A1688" w:rsidP="006A1688">
            <w:pPr>
              <w:jc w:val="center"/>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093EFEE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50C57CB8"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3F37F2C0"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352DBB19"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66F9064"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1030BCA"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1CE83ED1"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14BEAA46"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71970ACE"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4A8676B3"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384803B"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2D380AB0"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59FEBEB4"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CE6E525"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60F1898A"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D366FD1"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C6C61FF"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4F8288A"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44699A92"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6068879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25259B0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2EB8E46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061E6E1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5871AD0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C072B5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A15E3D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4D1D2D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509377D9"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3E9E5111"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225BAB9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29.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31D3279C"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0CA35E65"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269108B"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43ACAC1E"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5253CC0C"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3C7B755"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FD122F3"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2536B3D9"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F074841"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A98CCB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2F29CF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07D703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074629A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29B885F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26F84B9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1E77D6A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672FB3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341B72E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1C14A5C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F284ED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28651A2C"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49A9C6D3"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13D7960"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7E6620DA"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43436A4A"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56B9F3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CC88E6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20 - 24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50CA5F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1147E1AE"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KÜLTÜRÜ</w:t>
            </w:r>
          </w:p>
        </w:tc>
        <w:tc>
          <w:tcPr>
            <w:tcW w:w="874" w:type="dxa"/>
            <w:vMerge w:val="restart"/>
            <w:tcBorders>
              <w:top w:val="nil"/>
              <w:left w:val="single" w:sz="4" w:space="0" w:color="auto"/>
              <w:bottom w:val="single" w:sz="4" w:space="0" w:color="auto"/>
              <w:right w:val="single" w:sz="4" w:space="0" w:color="auto"/>
            </w:tcBorders>
            <w:vAlign w:val="center"/>
            <w:hideMark/>
          </w:tcPr>
          <w:p w14:paraId="0DA987BC"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3BC901A0"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MÜZ.1.2.5. Ortak repertuvardaki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29503829"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058738F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2FA20F5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SDB1.1. Kendini Tanıma (Öz Farkındalık Becerisi)</w:t>
            </w:r>
            <w:r w:rsidRPr="006A1688">
              <w:rPr>
                <w:rFonts w:eastAsia="Times New Roman"/>
                <w:color w:val="000000"/>
                <w:kern w:val="0"/>
                <w:sz w:val="12"/>
                <w:szCs w:val="12"/>
                <w:lang w:eastAsia="tr-TR"/>
                <w14:ligatures w14:val="none"/>
              </w:rPr>
              <w:br/>
              <w:t>SDB1.2. Kendini Düzenleme (Öz Düzenleme Becerisi)</w:t>
            </w:r>
            <w:r w:rsidRPr="006A1688">
              <w:rPr>
                <w:rFonts w:eastAsia="Times New Roman"/>
                <w:color w:val="000000"/>
                <w:kern w:val="0"/>
                <w:sz w:val="12"/>
                <w:szCs w:val="12"/>
                <w:lang w:eastAsia="tr-TR"/>
                <w14:ligatures w14:val="none"/>
              </w:rPr>
              <w:b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77323BE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D5. Duyarlılık</w:t>
            </w:r>
            <w:r w:rsidRPr="006A1688">
              <w:rPr>
                <w:rFonts w:eastAsia="Times New Roman"/>
                <w:color w:val="000000"/>
                <w:kern w:val="0"/>
                <w:sz w:val="12"/>
                <w:szCs w:val="12"/>
                <w:lang w:eastAsia="tr-TR"/>
                <w14:ligatures w14:val="none"/>
              </w:rPr>
              <w:br/>
              <w:t>D7. Estetik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 xml:space="preserve">D19. Vatanseverlik </w:t>
            </w:r>
          </w:p>
        </w:tc>
        <w:tc>
          <w:tcPr>
            <w:tcW w:w="1067" w:type="dxa"/>
            <w:vMerge w:val="restart"/>
            <w:tcBorders>
              <w:top w:val="nil"/>
              <w:left w:val="single" w:sz="4" w:space="0" w:color="auto"/>
              <w:bottom w:val="single" w:sz="4" w:space="0" w:color="auto"/>
              <w:right w:val="single" w:sz="4" w:space="0" w:color="auto"/>
            </w:tcBorders>
            <w:vAlign w:val="center"/>
            <w:hideMark/>
          </w:tcPr>
          <w:p w14:paraId="5D306CC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OB4. Görsel Okuryazarlık</w:t>
            </w:r>
            <w:r w:rsidRPr="006A1688">
              <w:rPr>
                <w:rFonts w:eastAsia="Times New Roman"/>
                <w:color w:val="000000"/>
                <w:kern w:val="0"/>
                <w:sz w:val="12"/>
                <w:szCs w:val="12"/>
                <w:lang w:eastAsia="tr-TR"/>
                <w14:ligatures w14:val="none"/>
              </w:rPr>
              <w:br/>
              <w:t>OB5. Kültür Okuryazarlığı</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25C9C4C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Ulusal Egemenlik ve Çocuk Bayramı</w:t>
            </w:r>
          </w:p>
        </w:tc>
        <w:tc>
          <w:tcPr>
            <w:tcW w:w="1356" w:type="dxa"/>
            <w:vMerge w:val="restart"/>
            <w:tcBorders>
              <w:top w:val="nil"/>
              <w:left w:val="single" w:sz="4" w:space="0" w:color="auto"/>
              <w:bottom w:val="single" w:sz="4" w:space="0" w:color="auto"/>
              <w:right w:val="single" w:sz="4" w:space="0" w:color="auto"/>
            </w:tcBorders>
            <w:vAlign w:val="center"/>
            <w:hideMark/>
          </w:tcPr>
          <w:p w14:paraId="488E6F11" w14:textId="77777777" w:rsidR="006A1688" w:rsidRPr="006A1688" w:rsidRDefault="006A1688" w:rsidP="006A1688">
            <w:pPr>
              <w:jc w:val="center"/>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1B47AD2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27CB748F"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074F14B4"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0C5178A5"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C8E0AAA"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03BE27D"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746CC13B"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0B3DDCE3"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5F4FAC08"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0E879842"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2E8DE4B"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3AA48D35"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55C9F94E"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06E0804"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583663C2"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399DEF4E"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AF25767"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E1002FA"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567558F9"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7FD9F5B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67B51DE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2A49742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5EF99CF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29085ED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12A47A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E0B8F5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C869C8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032FA90F"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814A3B9"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6EE32EF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30.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1C8D706E"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791EF683"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3E3F587"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4B4F1249"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337D56FB"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A7EBA91"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AC82F49"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0CCAB87F"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F5DB8CA"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AD9C3E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F3D4AA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D65214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5BB9DD4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046AFA3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170CAD8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5C6AB0D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40F384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56EE74D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1504A09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D92785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271F31CB"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2C5F536"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F5D08DC"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1F29BDA9"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8DB1CB0"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986E04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NİSAN -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6577EF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27 NİSAN - 01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5AE2B1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55B7B9BE"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KÜLTÜRÜ</w:t>
            </w:r>
          </w:p>
        </w:tc>
        <w:tc>
          <w:tcPr>
            <w:tcW w:w="874" w:type="dxa"/>
            <w:vMerge w:val="restart"/>
            <w:tcBorders>
              <w:top w:val="nil"/>
              <w:left w:val="single" w:sz="4" w:space="0" w:color="auto"/>
              <w:bottom w:val="single" w:sz="4" w:space="0" w:color="auto"/>
              <w:right w:val="single" w:sz="4" w:space="0" w:color="auto"/>
            </w:tcBorders>
            <w:vAlign w:val="center"/>
            <w:hideMark/>
          </w:tcPr>
          <w:p w14:paraId="045D8432"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12A5214C"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MÜZ.1.2.5. Ortak repertuvardaki eserleri söyleyebilme</w:t>
            </w:r>
          </w:p>
        </w:tc>
        <w:tc>
          <w:tcPr>
            <w:tcW w:w="3700" w:type="dxa"/>
            <w:vMerge w:val="restart"/>
            <w:tcBorders>
              <w:top w:val="nil"/>
              <w:left w:val="single" w:sz="4" w:space="0" w:color="auto"/>
              <w:bottom w:val="single" w:sz="4" w:space="0" w:color="auto"/>
              <w:right w:val="single" w:sz="4" w:space="0" w:color="auto"/>
            </w:tcBorders>
            <w:vAlign w:val="center"/>
            <w:hideMark/>
          </w:tcPr>
          <w:p w14:paraId="63FB1DC0"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Bedenini söylemeye hazır hâle getirir.</w:t>
            </w:r>
            <w:r w:rsidRPr="006A1688">
              <w:rPr>
                <w:rFonts w:eastAsia="Times New Roman"/>
                <w:color w:val="000000"/>
                <w:kern w:val="0"/>
                <w:sz w:val="16"/>
                <w:szCs w:val="16"/>
                <w:lang w:eastAsia="tr-TR"/>
                <w14:ligatures w14:val="none"/>
              </w:rPr>
              <w:br/>
              <w:t>b) Uygun söyleme tekniklerini kullanır.</w:t>
            </w:r>
            <w:r w:rsidRPr="006A1688">
              <w:rPr>
                <w:rFonts w:eastAsia="Times New Roman"/>
                <w:color w:val="000000"/>
                <w:kern w:val="0"/>
                <w:sz w:val="16"/>
                <w:szCs w:val="16"/>
                <w:lang w:eastAsia="tr-TR"/>
                <w14:ligatures w14:val="none"/>
              </w:rPr>
              <w:br/>
              <w:t>c) Eserin müziksel bileşenlerini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33B130F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2FB0EC0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SDB1.1. Kendini Tanıma (Öz Farkındalık Becerisi)</w:t>
            </w:r>
            <w:r w:rsidRPr="006A1688">
              <w:rPr>
                <w:rFonts w:eastAsia="Times New Roman"/>
                <w:color w:val="000000"/>
                <w:kern w:val="0"/>
                <w:sz w:val="12"/>
                <w:szCs w:val="12"/>
                <w:lang w:eastAsia="tr-TR"/>
                <w14:ligatures w14:val="none"/>
              </w:rPr>
              <w:br/>
              <w:t>SDB1.2. Kendini Düzenleme (Öz Düzenleme Becerisi)</w:t>
            </w:r>
            <w:r w:rsidRPr="006A1688">
              <w:rPr>
                <w:rFonts w:eastAsia="Times New Roman"/>
                <w:color w:val="000000"/>
                <w:kern w:val="0"/>
                <w:sz w:val="12"/>
                <w:szCs w:val="12"/>
                <w:lang w:eastAsia="tr-TR"/>
                <w14:ligatures w14:val="none"/>
              </w:rPr>
              <w:b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315C3A3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D5. Duyarlılık</w:t>
            </w:r>
            <w:r w:rsidRPr="006A1688">
              <w:rPr>
                <w:rFonts w:eastAsia="Times New Roman"/>
                <w:color w:val="000000"/>
                <w:kern w:val="0"/>
                <w:sz w:val="12"/>
                <w:szCs w:val="12"/>
                <w:lang w:eastAsia="tr-TR"/>
                <w14:ligatures w14:val="none"/>
              </w:rPr>
              <w:br/>
              <w:t>D7. Estetik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 xml:space="preserve">D19. Vatanseverlik </w:t>
            </w:r>
          </w:p>
        </w:tc>
        <w:tc>
          <w:tcPr>
            <w:tcW w:w="1067" w:type="dxa"/>
            <w:vMerge w:val="restart"/>
            <w:tcBorders>
              <w:top w:val="nil"/>
              <w:left w:val="single" w:sz="4" w:space="0" w:color="auto"/>
              <w:bottom w:val="single" w:sz="4" w:space="0" w:color="auto"/>
              <w:right w:val="single" w:sz="4" w:space="0" w:color="auto"/>
            </w:tcBorders>
            <w:vAlign w:val="center"/>
            <w:hideMark/>
          </w:tcPr>
          <w:p w14:paraId="3A31154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OB4. Görsel Okuryazarlık</w:t>
            </w:r>
            <w:r w:rsidRPr="006A1688">
              <w:rPr>
                <w:rFonts w:eastAsia="Times New Roman"/>
                <w:color w:val="000000"/>
                <w:kern w:val="0"/>
                <w:sz w:val="12"/>
                <w:szCs w:val="12"/>
                <w:lang w:eastAsia="tr-TR"/>
                <w14:ligatures w14:val="none"/>
              </w:rPr>
              <w:br/>
              <w:t>OB5. Kültür Okuryazarlığı</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08096C4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 Mayıs Emek ve Dayanışma Günü</w:t>
            </w:r>
          </w:p>
        </w:tc>
        <w:tc>
          <w:tcPr>
            <w:tcW w:w="1356" w:type="dxa"/>
            <w:vMerge w:val="restart"/>
            <w:tcBorders>
              <w:top w:val="nil"/>
              <w:left w:val="single" w:sz="4" w:space="0" w:color="auto"/>
              <w:bottom w:val="single" w:sz="4" w:space="0" w:color="auto"/>
              <w:right w:val="single" w:sz="4" w:space="0" w:color="auto"/>
            </w:tcBorders>
            <w:vAlign w:val="center"/>
            <w:hideMark/>
          </w:tcPr>
          <w:p w14:paraId="6C8CB251" w14:textId="77777777" w:rsidR="006A1688" w:rsidRPr="006A1688" w:rsidRDefault="006A1688" w:rsidP="006A1688">
            <w:pPr>
              <w:jc w:val="center"/>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6CA1C04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145AC242"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C5491B7"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08E88D6B"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C85F08D"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96A3149"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19F16BC1"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5DBF815C"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16D293BF"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277ABA64"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A4D440E"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713889A0"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2104B657"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CD3DAC8"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767D06D1"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357B69CD"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A96AA46"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610F203C"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39C32AA5"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7366CCE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49CEC4C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1C60F06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4DF4340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2C7DC83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077AD1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A39336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F752E9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0D881CBD"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0034F94"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0F47C75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31.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4FB6644A"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23323A02"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8E8315F"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5EBAF0C3"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4B34E38"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DCC8AF8"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AFC10A8"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5317B839"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BA27822"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A10B7A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E63830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AA65DD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4B6AC0B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597034D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40A8592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1570EB5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801F91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6EBEE5C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2C8253D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ED6664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221D5941"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5AF5C856"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2136E26"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5E7578A7"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96F97B7"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2E7858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6FB137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04 - 08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927952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2E90E0FB"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KÜLTÜRÜ</w:t>
            </w:r>
          </w:p>
        </w:tc>
        <w:tc>
          <w:tcPr>
            <w:tcW w:w="874" w:type="dxa"/>
            <w:vMerge w:val="restart"/>
            <w:tcBorders>
              <w:top w:val="nil"/>
              <w:left w:val="single" w:sz="4" w:space="0" w:color="auto"/>
              <w:bottom w:val="single" w:sz="4" w:space="0" w:color="auto"/>
              <w:right w:val="single" w:sz="4" w:space="0" w:color="auto"/>
            </w:tcBorders>
            <w:vAlign w:val="center"/>
            <w:hideMark/>
          </w:tcPr>
          <w:p w14:paraId="0713CB1D"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1D63C76B"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MÜZ.1.2.6. Müzik eserlerine bedensel hareketlerle eşlik edebilme</w:t>
            </w:r>
          </w:p>
        </w:tc>
        <w:tc>
          <w:tcPr>
            <w:tcW w:w="3700" w:type="dxa"/>
            <w:vMerge w:val="restart"/>
            <w:tcBorders>
              <w:top w:val="nil"/>
              <w:left w:val="single" w:sz="4" w:space="0" w:color="auto"/>
              <w:bottom w:val="single" w:sz="4" w:space="0" w:color="auto"/>
              <w:right w:val="single" w:sz="4" w:space="0" w:color="auto"/>
            </w:tcBorders>
            <w:vAlign w:val="center"/>
            <w:hideMark/>
          </w:tcPr>
          <w:p w14:paraId="17E609F9"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Ritmik yapıya/eserin anlamına uygun hareketler belirler.</w:t>
            </w:r>
            <w:r w:rsidRPr="006A1688">
              <w:rPr>
                <w:rFonts w:eastAsia="Times New Roman"/>
                <w:color w:val="000000"/>
                <w:kern w:val="0"/>
                <w:sz w:val="16"/>
                <w:szCs w:val="16"/>
                <w:lang w:eastAsia="tr-TR"/>
                <w14:ligatures w14:val="none"/>
              </w:rPr>
              <w:br/>
              <w:t>b) Ritmik yapıya/eserin anlamına uygun hareketler sergiler.</w:t>
            </w:r>
          </w:p>
        </w:tc>
        <w:tc>
          <w:tcPr>
            <w:tcW w:w="1187" w:type="dxa"/>
            <w:vMerge w:val="restart"/>
            <w:tcBorders>
              <w:top w:val="nil"/>
              <w:left w:val="single" w:sz="4" w:space="0" w:color="auto"/>
              <w:bottom w:val="single" w:sz="4" w:space="0" w:color="auto"/>
              <w:right w:val="single" w:sz="4" w:space="0" w:color="auto"/>
            </w:tcBorders>
            <w:vAlign w:val="center"/>
            <w:hideMark/>
          </w:tcPr>
          <w:p w14:paraId="6F194E7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38E480E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SDB1.1. Kendini Tanıma (Öz Farkındalık Becerisi)</w:t>
            </w:r>
            <w:r w:rsidRPr="006A1688">
              <w:rPr>
                <w:rFonts w:eastAsia="Times New Roman"/>
                <w:color w:val="000000"/>
                <w:kern w:val="0"/>
                <w:sz w:val="12"/>
                <w:szCs w:val="12"/>
                <w:lang w:eastAsia="tr-TR"/>
                <w14:ligatures w14:val="none"/>
              </w:rPr>
              <w:br/>
              <w:t>SDB1.2. Kendini Düzenleme (Öz Düzenleme Becerisi)</w:t>
            </w:r>
            <w:r w:rsidRPr="006A1688">
              <w:rPr>
                <w:rFonts w:eastAsia="Times New Roman"/>
                <w:color w:val="000000"/>
                <w:kern w:val="0"/>
                <w:sz w:val="12"/>
                <w:szCs w:val="12"/>
                <w:lang w:eastAsia="tr-TR"/>
                <w14:ligatures w14:val="none"/>
              </w:rPr>
              <w:b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3132DF7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D5. Duyarlılık</w:t>
            </w:r>
            <w:r w:rsidRPr="006A1688">
              <w:rPr>
                <w:rFonts w:eastAsia="Times New Roman"/>
                <w:color w:val="000000"/>
                <w:kern w:val="0"/>
                <w:sz w:val="12"/>
                <w:szCs w:val="12"/>
                <w:lang w:eastAsia="tr-TR"/>
                <w14:ligatures w14:val="none"/>
              </w:rPr>
              <w:br/>
              <w:t>D7. Estetik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 xml:space="preserve">D19. Vatanseverlik </w:t>
            </w:r>
          </w:p>
        </w:tc>
        <w:tc>
          <w:tcPr>
            <w:tcW w:w="1067" w:type="dxa"/>
            <w:vMerge w:val="restart"/>
            <w:tcBorders>
              <w:top w:val="nil"/>
              <w:left w:val="single" w:sz="4" w:space="0" w:color="auto"/>
              <w:bottom w:val="single" w:sz="4" w:space="0" w:color="auto"/>
              <w:right w:val="single" w:sz="4" w:space="0" w:color="auto"/>
            </w:tcBorders>
            <w:vAlign w:val="center"/>
            <w:hideMark/>
          </w:tcPr>
          <w:p w14:paraId="07B28F4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OB4. Görsel Okuryazarlık</w:t>
            </w:r>
            <w:r w:rsidRPr="006A1688">
              <w:rPr>
                <w:rFonts w:eastAsia="Times New Roman"/>
                <w:color w:val="000000"/>
                <w:kern w:val="0"/>
                <w:sz w:val="12"/>
                <w:szCs w:val="12"/>
                <w:lang w:eastAsia="tr-TR"/>
                <w14:ligatures w14:val="none"/>
              </w:rPr>
              <w:br/>
              <w:t>OB5. Kültür Okuryazarlığı</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682F441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Trafik ve İlkyardım Haftası</w:t>
            </w:r>
            <w:r w:rsidRPr="006A1688">
              <w:rPr>
                <w:rFonts w:eastAsia="Times New Roman"/>
                <w:color w:val="000000"/>
                <w:kern w:val="0"/>
                <w:sz w:val="12"/>
                <w:szCs w:val="12"/>
                <w:lang w:eastAsia="tr-TR"/>
                <w14:ligatures w14:val="none"/>
              </w:rPr>
              <w:br/>
              <w:t>Anneler Günü</w:t>
            </w:r>
          </w:p>
        </w:tc>
        <w:tc>
          <w:tcPr>
            <w:tcW w:w="1356" w:type="dxa"/>
            <w:vMerge w:val="restart"/>
            <w:tcBorders>
              <w:top w:val="nil"/>
              <w:left w:val="single" w:sz="4" w:space="0" w:color="auto"/>
              <w:bottom w:val="single" w:sz="4" w:space="0" w:color="auto"/>
              <w:right w:val="single" w:sz="4" w:space="0" w:color="auto"/>
            </w:tcBorders>
            <w:vAlign w:val="center"/>
            <w:hideMark/>
          </w:tcPr>
          <w:p w14:paraId="78555557" w14:textId="77777777" w:rsidR="006A1688" w:rsidRPr="006A1688" w:rsidRDefault="006A1688" w:rsidP="006A1688">
            <w:pPr>
              <w:jc w:val="center"/>
              <w:rPr>
                <w:rFonts w:eastAsia="Times New Roman"/>
                <w:color w:val="000000"/>
                <w:kern w:val="0"/>
                <w:sz w:val="6"/>
                <w:szCs w:val="6"/>
                <w:lang w:eastAsia="tr-TR"/>
                <w14:ligatures w14:val="none"/>
              </w:rPr>
            </w:pPr>
            <w:r w:rsidRPr="006A1688">
              <w:rPr>
                <w:rFonts w:eastAsia="Times New Roman"/>
                <w:color w:val="000000"/>
                <w:kern w:val="0"/>
                <w:sz w:val="8"/>
                <w:szCs w:val="8"/>
                <w:lang w:eastAsia="tr-TR"/>
                <w14:ligatures w14:val="none"/>
              </w:rPr>
              <w:t>Zenginleştirme 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r w:rsidRPr="006A1688">
              <w:rPr>
                <w:rFonts w:eastAsia="Times New Roman"/>
                <w:color w:val="000000"/>
                <w:kern w:val="0"/>
                <w:sz w:val="6"/>
                <w:szCs w:val="6"/>
                <w:lang w:eastAsia="tr-TR"/>
                <w14:ligatures w14:val="none"/>
              </w:rPr>
              <w:t>.</w:t>
            </w:r>
          </w:p>
        </w:tc>
        <w:tc>
          <w:tcPr>
            <w:tcW w:w="781" w:type="dxa"/>
            <w:vMerge w:val="restart"/>
            <w:tcBorders>
              <w:top w:val="nil"/>
              <w:left w:val="single" w:sz="4" w:space="0" w:color="auto"/>
              <w:bottom w:val="single" w:sz="4" w:space="0" w:color="auto"/>
              <w:right w:val="single" w:sz="4" w:space="0" w:color="auto"/>
            </w:tcBorders>
            <w:vAlign w:val="center"/>
            <w:hideMark/>
          </w:tcPr>
          <w:p w14:paraId="7CB7E30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358CE666"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0EFD078"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491C3E51"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B8F868F"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C2A13B0"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65420474"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30B1B4DA"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2C73D973"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7369EAD7"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16320AF"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12E9A6AE"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28AC112B"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C1B5BAF"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70994A33"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43C069A8"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7A237DC"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545C6FE"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6F4F4202"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1B1D6F6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534773C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7732277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5A2199B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5613AB7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BA6033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AD55E8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697E77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2C9871B7"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FFAE2DA"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4EA4405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32.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0E44F597"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068E6D3D"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101664C"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4DBE40BC"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16C63EF2"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4E698ACD"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1FEBFDA"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6512DED1"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3EB9DD0"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6DD806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A9342D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E77E2B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08421BB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6B2E180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625C37C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06D5B87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012BD3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79F2D1B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7363F2F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C6C718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474D1240"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72C20DE5"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99BF292"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0EB57F91"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1658960"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11220F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F88370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11 - 15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7B37BA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3B9AADE6"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MÜZİK KÜLTÜRÜ</w:t>
            </w:r>
          </w:p>
        </w:tc>
        <w:tc>
          <w:tcPr>
            <w:tcW w:w="874" w:type="dxa"/>
            <w:vMerge w:val="restart"/>
            <w:tcBorders>
              <w:top w:val="nil"/>
              <w:left w:val="single" w:sz="4" w:space="0" w:color="auto"/>
              <w:bottom w:val="single" w:sz="4" w:space="0" w:color="auto"/>
              <w:right w:val="single" w:sz="4" w:space="0" w:color="auto"/>
            </w:tcBorders>
            <w:vAlign w:val="center"/>
            <w:hideMark/>
          </w:tcPr>
          <w:p w14:paraId="380E254D"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hideMark/>
          </w:tcPr>
          <w:p w14:paraId="11B9BF29"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MÜZ.1.2.6. Müzik eserlerine bedensel hareketlerle eşlik edebilme</w:t>
            </w:r>
          </w:p>
        </w:tc>
        <w:tc>
          <w:tcPr>
            <w:tcW w:w="3700" w:type="dxa"/>
            <w:vMerge w:val="restart"/>
            <w:tcBorders>
              <w:top w:val="nil"/>
              <w:left w:val="single" w:sz="4" w:space="0" w:color="auto"/>
              <w:bottom w:val="single" w:sz="4" w:space="0" w:color="auto"/>
              <w:right w:val="single" w:sz="4" w:space="0" w:color="auto"/>
            </w:tcBorders>
            <w:vAlign w:val="center"/>
            <w:hideMark/>
          </w:tcPr>
          <w:p w14:paraId="1DE7469D" w14:textId="77777777" w:rsidR="006A1688" w:rsidRPr="006A1688" w:rsidRDefault="006A1688" w:rsidP="006A1688">
            <w:pPr>
              <w:jc w:val="left"/>
              <w:rPr>
                <w:rFonts w:eastAsia="Times New Roman"/>
                <w:color w:val="000000"/>
                <w:kern w:val="0"/>
                <w:sz w:val="16"/>
                <w:szCs w:val="16"/>
                <w:lang w:eastAsia="tr-TR"/>
                <w14:ligatures w14:val="none"/>
              </w:rPr>
            </w:pPr>
            <w:r w:rsidRPr="006A1688">
              <w:rPr>
                <w:rFonts w:eastAsia="Times New Roman"/>
                <w:color w:val="000000"/>
                <w:kern w:val="0"/>
                <w:sz w:val="16"/>
                <w:szCs w:val="16"/>
                <w:lang w:eastAsia="tr-TR"/>
                <w14:ligatures w14:val="none"/>
              </w:rPr>
              <w:t>a) Ritmik yapıya/eserin anlamına uygun hareketler belirler.</w:t>
            </w:r>
            <w:r w:rsidRPr="006A1688">
              <w:rPr>
                <w:rFonts w:eastAsia="Times New Roman"/>
                <w:color w:val="000000"/>
                <w:kern w:val="0"/>
                <w:sz w:val="16"/>
                <w:szCs w:val="16"/>
                <w:lang w:eastAsia="tr-TR"/>
                <w14:ligatures w14:val="none"/>
              </w:rPr>
              <w:br/>
              <w:t>b) Ritmik yapıya/eserin anlamına uygun hareketler sergiler.</w:t>
            </w:r>
          </w:p>
        </w:tc>
        <w:tc>
          <w:tcPr>
            <w:tcW w:w="1187" w:type="dxa"/>
            <w:vMerge w:val="restart"/>
            <w:tcBorders>
              <w:top w:val="nil"/>
              <w:left w:val="single" w:sz="4" w:space="0" w:color="auto"/>
              <w:bottom w:val="single" w:sz="4" w:space="0" w:color="auto"/>
              <w:right w:val="single" w:sz="4" w:space="0" w:color="auto"/>
            </w:tcBorders>
            <w:vAlign w:val="center"/>
            <w:hideMark/>
          </w:tcPr>
          <w:p w14:paraId="4C8CA9C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Gözlem formu</w:t>
            </w:r>
            <w:r w:rsidRPr="006A1688">
              <w:rPr>
                <w:rFonts w:eastAsia="Times New Roman"/>
                <w:color w:val="000000"/>
                <w:kern w:val="0"/>
                <w:sz w:val="12"/>
                <w:szCs w:val="12"/>
                <w:lang w:eastAsia="tr-TR"/>
                <w14:ligatures w14:val="none"/>
              </w:rPr>
              <w:br/>
              <w:t>Kısa cevaplı sorular</w:t>
            </w:r>
            <w:r w:rsidRPr="006A1688">
              <w:rPr>
                <w:rFonts w:eastAsia="Times New Roman"/>
                <w:color w:val="000000"/>
                <w:kern w:val="0"/>
                <w:sz w:val="12"/>
                <w:szCs w:val="12"/>
                <w:lang w:eastAsia="tr-TR"/>
                <w14:ligatures w14:val="none"/>
              </w:rPr>
              <w:br/>
              <w:t>Açık uçlu sorular</w:t>
            </w:r>
            <w:r w:rsidRPr="006A1688">
              <w:rPr>
                <w:rFonts w:eastAsia="Times New Roman"/>
                <w:color w:val="000000"/>
                <w:kern w:val="0"/>
                <w:sz w:val="12"/>
                <w:szCs w:val="12"/>
                <w:lang w:eastAsia="tr-TR"/>
                <w14:ligatures w14:val="none"/>
              </w:rPr>
              <w:br/>
              <w:t>Kontrol listesi</w:t>
            </w:r>
            <w:r w:rsidRPr="006A1688">
              <w:rPr>
                <w:rFonts w:eastAsia="Times New Roman"/>
                <w:color w:val="000000"/>
                <w:kern w:val="0"/>
                <w:sz w:val="12"/>
                <w:szCs w:val="12"/>
                <w:lang w:eastAsia="tr-TR"/>
                <w14:ligatures w14:val="none"/>
              </w:rPr>
              <w:br/>
              <w:t>Dereceli puanlama anahtarı</w:t>
            </w:r>
            <w:r w:rsidRPr="006A1688">
              <w:rPr>
                <w:rFonts w:eastAsia="Times New Roman"/>
                <w:color w:val="000000"/>
                <w:kern w:val="0"/>
                <w:sz w:val="12"/>
                <w:szCs w:val="12"/>
                <w:lang w:eastAsia="tr-TR"/>
                <w14:ligatures w14:val="none"/>
              </w:rPr>
              <w:br/>
              <w:t>Performans görevi</w:t>
            </w:r>
          </w:p>
        </w:tc>
        <w:tc>
          <w:tcPr>
            <w:tcW w:w="883" w:type="dxa"/>
            <w:vMerge w:val="restart"/>
            <w:tcBorders>
              <w:top w:val="nil"/>
              <w:left w:val="single" w:sz="4" w:space="0" w:color="auto"/>
              <w:bottom w:val="single" w:sz="4" w:space="0" w:color="auto"/>
              <w:right w:val="single" w:sz="4" w:space="0" w:color="auto"/>
            </w:tcBorders>
            <w:vAlign w:val="center"/>
            <w:hideMark/>
          </w:tcPr>
          <w:p w14:paraId="4B5A591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SDB1.1. Kendini Tanıma (Öz Farkındalık Becerisi)</w:t>
            </w:r>
            <w:r w:rsidRPr="006A1688">
              <w:rPr>
                <w:rFonts w:eastAsia="Times New Roman"/>
                <w:color w:val="000000"/>
                <w:kern w:val="0"/>
                <w:sz w:val="12"/>
                <w:szCs w:val="12"/>
                <w:lang w:eastAsia="tr-TR"/>
                <w14:ligatures w14:val="none"/>
              </w:rPr>
              <w:br/>
              <w:t>SDB1.2. Kendini Düzenleme (Öz Düzenleme Becerisi)</w:t>
            </w:r>
            <w:r w:rsidRPr="006A1688">
              <w:rPr>
                <w:rFonts w:eastAsia="Times New Roman"/>
                <w:color w:val="000000"/>
                <w:kern w:val="0"/>
                <w:sz w:val="12"/>
                <w:szCs w:val="12"/>
                <w:lang w:eastAsia="tr-TR"/>
                <w14:ligatures w14:val="none"/>
              </w:rPr>
              <w:br/>
              <w:t>SDB2.1. İletişim Becerisi</w:t>
            </w:r>
            <w:r w:rsidRPr="006A1688">
              <w:rPr>
                <w:rFonts w:eastAsia="Times New Roman"/>
                <w:color w:val="000000"/>
                <w:kern w:val="0"/>
                <w:sz w:val="12"/>
                <w:szCs w:val="12"/>
                <w:lang w:eastAsia="tr-TR"/>
                <w14:ligatures w14:val="none"/>
              </w:rPr>
              <w:br/>
              <w:t>SDB2.2. İş Birliği Becerisi</w:t>
            </w:r>
          </w:p>
        </w:tc>
        <w:tc>
          <w:tcPr>
            <w:tcW w:w="887" w:type="dxa"/>
            <w:vMerge w:val="restart"/>
            <w:tcBorders>
              <w:top w:val="nil"/>
              <w:left w:val="single" w:sz="4" w:space="0" w:color="auto"/>
              <w:bottom w:val="single" w:sz="4" w:space="0" w:color="auto"/>
              <w:right w:val="single" w:sz="4" w:space="0" w:color="auto"/>
            </w:tcBorders>
            <w:vAlign w:val="center"/>
            <w:hideMark/>
          </w:tcPr>
          <w:p w14:paraId="64179AD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D3. Çalışkanlık</w:t>
            </w:r>
            <w:r w:rsidRPr="006A1688">
              <w:rPr>
                <w:rFonts w:eastAsia="Times New Roman"/>
                <w:color w:val="000000"/>
                <w:kern w:val="0"/>
                <w:sz w:val="12"/>
                <w:szCs w:val="12"/>
                <w:lang w:eastAsia="tr-TR"/>
                <w14:ligatures w14:val="none"/>
              </w:rPr>
              <w:br/>
              <w:t>D4. Dostluk</w:t>
            </w:r>
            <w:r w:rsidRPr="006A1688">
              <w:rPr>
                <w:rFonts w:eastAsia="Times New Roman"/>
                <w:color w:val="000000"/>
                <w:kern w:val="0"/>
                <w:sz w:val="12"/>
                <w:szCs w:val="12"/>
                <w:lang w:eastAsia="tr-TR"/>
                <w14:ligatures w14:val="none"/>
              </w:rPr>
              <w:br/>
              <w:t>D5. Duyarlılık</w:t>
            </w:r>
            <w:r w:rsidRPr="006A1688">
              <w:rPr>
                <w:rFonts w:eastAsia="Times New Roman"/>
                <w:color w:val="000000"/>
                <w:kern w:val="0"/>
                <w:sz w:val="12"/>
                <w:szCs w:val="12"/>
                <w:lang w:eastAsia="tr-TR"/>
                <w14:ligatures w14:val="none"/>
              </w:rPr>
              <w:br/>
              <w:t>D7. Estetik</w:t>
            </w:r>
            <w:r w:rsidRPr="006A1688">
              <w:rPr>
                <w:rFonts w:eastAsia="Times New Roman"/>
                <w:color w:val="000000"/>
                <w:kern w:val="0"/>
                <w:sz w:val="12"/>
                <w:szCs w:val="12"/>
                <w:lang w:eastAsia="tr-TR"/>
                <w14:ligatures w14:val="none"/>
              </w:rPr>
              <w:br/>
              <w:t>D11. Özgürlük</w:t>
            </w:r>
            <w:r w:rsidRPr="006A1688">
              <w:rPr>
                <w:rFonts w:eastAsia="Times New Roman"/>
                <w:color w:val="000000"/>
                <w:kern w:val="0"/>
                <w:sz w:val="12"/>
                <w:szCs w:val="12"/>
                <w:lang w:eastAsia="tr-TR"/>
                <w14:ligatures w14:val="none"/>
              </w:rPr>
              <w:br/>
              <w:t>D13. Sağlıklı Yaşam,</w:t>
            </w:r>
            <w:r w:rsidRPr="006A1688">
              <w:rPr>
                <w:rFonts w:eastAsia="Times New Roman"/>
                <w:color w:val="000000"/>
                <w:kern w:val="0"/>
                <w:sz w:val="12"/>
                <w:szCs w:val="12"/>
                <w:lang w:eastAsia="tr-TR"/>
                <w14:ligatures w14:val="none"/>
              </w:rPr>
              <w:br/>
              <w:t>D14. Saygı</w:t>
            </w:r>
            <w:r w:rsidRPr="006A1688">
              <w:rPr>
                <w:rFonts w:eastAsia="Times New Roman"/>
                <w:color w:val="000000"/>
                <w:kern w:val="0"/>
                <w:sz w:val="12"/>
                <w:szCs w:val="12"/>
                <w:lang w:eastAsia="tr-TR"/>
                <w14:ligatures w14:val="none"/>
              </w:rPr>
              <w:br/>
              <w:t>D15. Sevgi</w:t>
            </w:r>
            <w:r w:rsidRPr="006A1688">
              <w:rPr>
                <w:rFonts w:eastAsia="Times New Roman"/>
                <w:color w:val="000000"/>
                <w:kern w:val="0"/>
                <w:sz w:val="12"/>
                <w:szCs w:val="12"/>
                <w:lang w:eastAsia="tr-TR"/>
                <w14:ligatures w14:val="none"/>
              </w:rPr>
              <w:br/>
              <w:t xml:space="preserve">D19. Vatanseverlik </w:t>
            </w:r>
          </w:p>
        </w:tc>
        <w:tc>
          <w:tcPr>
            <w:tcW w:w="1067" w:type="dxa"/>
            <w:vMerge w:val="restart"/>
            <w:tcBorders>
              <w:top w:val="nil"/>
              <w:left w:val="single" w:sz="4" w:space="0" w:color="auto"/>
              <w:bottom w:val="single" w:sz="4" w:space="0" w:color="auto"/>
              <w:right w:val="single" w:sz="4" w:space="0" w:color="auto"/>
            </w:tcBorders>
            <w:vAlign w:val="center"/>
            <w:hideMark/>
          </w:tcPr>
          <w:p w14:paraId="789D319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OB1. Bilgi Okuryazarlığı</w:t>
            </w:r>
            <w:r w:rsidRPr="006A1688">
              <w:rPr>
                <w:rFonts w:eastAsia="Times New Roman"/>
                <w:color w:val="000000"/>
                <w:kern w:val="0"/>
                <w:sz w:val="12"/>
                <w:szCs w:val="12"/>
                <w:lang w:eastAsia="tr-TR"/>
                <w14:ligatures w14:val="none"/>
              </w:rPr>
              <w:br/>
              <w:t>OB2. Dijital Okuryazarlık</w:t>
            </w:r>
            <w:r w:rsidRPr="006A1688">
              <w:rPr>
                <w:rFonts w:eastAsia="Times New Roman"/>
                <w:color w:val="000000"/>
                <w:kern w:val="0"/>
                <w:sz w:val="12"/>
                <w:szCs w:val="12"/>
                <w:lang w:eastAsia="tr-TR"/>
                <w14:ligatures w14:val="none"/>
              </w:rPr>
              <w:br/>
              <w:t>OB4. Görsel Okuryazarlık</w:t>
            </w:r>
            <w:r w:rsidRPr="006A1688">
              <w:rPr>
                <w:rFonts w:eastAsia="Times New Roman"/>
                <w:color w:val="000000"/>
                <w:kern w:val="0"/>
                <w:sz w:val="12"/>
                <w:szCs w:val="12"/>
                <w:lang w:eastAsia="tr-TR"/>
                <w14:ligatures w14:val="none"/>
              </w:rPr>
              <w:br/>
              <w:t>OB5. Kültür Okuryazarlığı</w:t>
            </w:r>
            <w:r w:rsidRPr="006A1688">
              <w:rPr>
                <w:rFonts w:eastAsia="Times New Roman"/>
                <w:color w:val="000000"/>
                <w:kern w:val="0"/>
                <w:sz w:val="12"/>
                <w:szCs w:val="12"/>
                <w:lang w:eastAsia="tr-TR"/>
                <w14:ligatures w14:val="none"/>
              </w:rPr>
              <w:br/>
              <w:t>OB9. Sanat Okuryazarlığı</w:t>
            </w:r>
          </w:p>
        </w:tc>
        <w:tc>
          <w:tcPr>
            <w:tcW w:w="490" w:type="dxa"/>
            <w:vMerge w:val="restart"/>
            <w:tcBorders>
              <w:top w:val="nil"/>
              <w:left w:val="single" w:sz="4" w:space="0" w:color="auto"/>
              <w:bottom w:val="single" w:sz="4" w:space="0" w:color="auto"/>
              <w:right w:val="single" w:sz="4" w:space="0" w:color="auto"/>
            </w:tcBorders>
            <w:textDirection w:val="btLr"/>
            <w:vAlign w:val="center"/>
            <w:hideMark/>
          </w:tcPr>
          <w:p w14:paraId="4184E3E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Engelliler Haftası</w:t>
            </w:r>
          </w:p>
        </w:tc>
        <w:tc>
          <w:tcPr>
            <w:tcW w:w="1356" w:type="dxa"/>
            <w:vMerge w:val="restart"/>
            <w:tcBorders>
              <w:top w:val="nil"/>
              <w:left w:val="single" w:sz="4" w:space="0" w:color="auto"/>
              <w:bottom w:val="single" w:sz="4" w:space="0" w:color="auto"/>
              <w:right w:val="single" w:sz="4" w:space="0" w:color="auto"/>
            </w:tcBorders>
            <w:vAlign w:val="center"/>
            <w:hideMark/>
          </w:tcPr>
          <w:p w14:paraId="22289BB2" w14:textId="77777777" w:rsidR="006A1688" w:rsidRPr="006A1688" w:rsidRDefault="006A1688" w:rsidP="006A1688">
            <w:pPr>
              <w:jc w:val="center"/>
              <w:rPr>
                <w:rFonts w:eastAsia="Times New Roman"/>
                <w:color w:val="000000"/>
                <w:kern w:val="0"/>
                <w:sz w:val="8"/>
                <w:szCs w:val="8"/>
                <w:lang w:eastAsia="tr-TR"/>
                <w14:ligatures w14:val="none"/>
              </w:rPr>
            </w:pPr>
            <w:r w:rsidRPr="006A1688">
              <w:rPr>
                <w:rFonts w:eastAsia="Times New Roman"/>
                <w:color w:val="000000"/>
                <w:kern w:val="0"/>
                <w:sz w:val="8"/>
                <w:szCs w:val="8"/>
                <w:lang w:eastAsia="tr-TR"/>
                <w14:ligatures w14:val="none"/>
              </w:rPr>
              <w:t>Zenginleştirme 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 Destekleme 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0AE9AFA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 </w:t>
            </w:r>
          </w:p>
        </w:tc>
        <w:tc>
          <w:tcPr>
            <w:tcW w:w="146" w:type="dxa"/>
            <w:vAlign w:val="center"/>
            <w:hideMark/>
          </w:tcPr>
          <w:p w14:paraId="4204E8D8"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4700ACB9"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3F53F8B9"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379AAAD"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D955DAE"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2637A3D8"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3F9561D2"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hideMark/>
          </w:tcPr>
          <w:p w14:paraId="60D692A6"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hideMark/>
          </w:tcPr>
          <w:p w14:paraId="22C4D095"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382BBA4"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796588C6"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473CFA0F"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951DB1B"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244F637E"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14A89398"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232F840"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86A7469"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23993D1C"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7FEF011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0F0A691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1D6E49A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2B0BA11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7830F0D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895168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A8DA3B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6CD79B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13C26494"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D7C1D50"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48CA2F9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33.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0F918F14"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5E2A9B1A"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38D0E10"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75613894"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2DC46B85"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35D9A91"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8FF90EF"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1F67D5A7"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BB9C1B2"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D7D885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3E52CD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9F5A11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0F312A8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6C3826B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41335AB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6A2BAC3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879B6D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6068CE5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2FC0D73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40C48B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364F87FA"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4204B54"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5F69043"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5F091D66"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3AF99DB7" w14:textId="77777777" w:rsidTr="00A43FD4">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048BC3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169F2E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18 - 22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89989F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354E01ED"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OKUL TEMELLİ PLANLAMA</w:t>
            </w:r>
          </w:p>
        </w:tc>
        <w:tc>
          <w:tcPr>
            <w:tcW w:w="874" w:type="dxa"/>
            <w:vMerge w:val="restart"/>
            <w:tcBorders>
              <w:top w:val="nil"/>
              <w:left w:val="single" w:sz="4" w:space="0" w:color="auto"/>
              <w:bottom w:val="single" w:sz="4" w:space="0" w:color="auto"/>
              <w:right w:val="single" w:sz="4" w:space="0" w:color="auto"/>
            </w:tcBorders>
            <w:vAlign w:val="center"/>
          </w:tcPr>
          <w:p w14:paraId="0CACA210" w14:textId="72392C91" w:rsidR="006A1688" w:rsidRPr="006A1688" w:rsidRDefault="006A1688" w:rsidP="006A1688">
            <w:pPr>
              <w:spacing w:after="240"/>
              <w:jc w:val="center"/>
              <w:rPr>
                <w:rFonts w:eastAsia="Times New Roman"/>
                <w:color w:val="000000"/>
                <w:kern w:val="0"/>
                <w:sz w:val="12"/>
                <w:szCs w:val="12"/>
                <w:lang w:eastAsia="tr-TR"/>
                <w14:ligatures w14:val="none"/>
              </w:rPr>
            </w:pPr>
          </w:p>
        </w:tc>
        <w:tc>
          <w:tcPr>
            <w:tcW w:w="2418" w:type="dxa"/>
            <w:vMerge w:val="restart"/>
            <w:tcBorders>
              <w:top w:val="nil"/>
              <w:left w:val="single" w:sz="4" w:space="0" w:color="auto"/>
              <w:bottom w:val="single" w:sz="4" w:space="0" w:color="auto"/>
              <w:right w:val="single" w:sz="4" w:space="0" w:color="auto"/>
            </w:tcBorders>
            <w:vAlign w:val="center"/>
          </w:tcPr>
          <w:p w14:paraId="55D205CB" w14:textId="32AEAD40"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val="restart"/>
            <w:tcBorders>
              <w:top w:val="nil"/>
              <w:left w:val="single" w:sz="4" w:space="0" w:color="auto"/>
              <w:bottom w:val="single" w:sz="4" w:space="0" w:color="auto"/>
              <w:right w:val="single" w:sz="4" w:space="0" w:color="auto"/>
            </w:tcBorders>
            <w:vAlign w:val="center"/>
          </w:tcPr>
          <w:p w14:paraId="75352F9C" w14:textId="05F8BE71"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val="restart"/>
            <w:tcBorders>
              <w:top w:val="nil"/>
              <w:left w:val="single" w:sz="4" w:space="0" w:color="auto"/>
              <w:bottom w:val="single" w:sz="4" w:space="0" w:color="auto"/>
              <w:right w:val="single" w:sz="4" w:space="0" w:color="auto"/>
            </w:tcBorders>
            <w:vAlign w:val="center"/>
          </w:tcPr>
          <w:p w14:paraId="14705EF9" w14:textId="1DC0BBFE" w:rsidR="006A1688" w:rsidRPr="006A1688" w:rsidRDefault="006A1688" w:rsidP="006A1688">
            <w:pPr>
              <w:jc w:val="center"/>
              <w:rPr>
                <w:rFonts w:eastAsia="Times New Roman"/>
                <w:color w:val="000000"/>
                <w:kern w:val="0"/>
                <w:sz w:val="12"/>
                <w:szCs w:val="12"/>
                <w:lang w:eastAsia="tr-TR"/>
                <w14:ligatures w14:val="none"/>
              </w:rPr>
            </w:pPr>
          </w:p>
        </w:tc>
        <w:tc>
          <w:tcPr>
            <w:tcW w:w="883" w:type="dxa"/>
            <w:vMerge w:val="restart"/>
            <w:tcBorders>
              <w:top w:val="nil"/>
              <w:left w:val="single" w:sz="4" w:space="0" w:color="auto"/>
              <w:bottom w:val="single" w:sz="4" w:space="0" w:color="auto"/>
              <w:right w:val="single" w:sz="4" w:space="0" w:color="auto"/>
            </w:tcBorders>
            <w:vAlign w:val="center"/>
          </w:tcPr>
          <w:p w14:paraId="35F82E21" w14:textId="5C32A3BF" w:rsidR="006A1688" w:rsidRPr="006A1688" w:rsidRDefault="006A1688" w:rsidP="006A1688">
            <w:pPr>
              <w:jc w:val="center"/>
              <w:rPr>
                <w:rFonts w:eastAsia="Times New Roman"/>
                <w:color w:val="000000"/>
                <w:kern w:val="0"/>
                <w:sz w:val="12"/>
                <w:szCs w:val="12"/>
                <w:lang w:eastAsia="tr-TR"/>
                <w14:ligatures w14:val="none"/>
              </w:rPr>
            </w:pPr>
          </w:p>
        </w:tc>
        <w:tc>
          <w:tcPr>
            <w:tcW w:w="887" w:type="dxa"/>
            <w:vMerge w:val="restart"/>
            <w:tcBorders>
              <w:top w:val="nil"/>
              <w:left w:val="single" w:sz="4" w:space="0" w:color="auto"/>
              <w:bottom w:val="single" w:sz="4" w:space="0" w:color="auto"/>
              <w:right w:val="single" w:sz="4" w:space="0" w:color="auto"/>
            </w:tcBorders>
            <w:vAlign w:val="center"/>
          </w:tcPr>
          <w:p w14:paraId="0D0E8042" w14:textId="2EF3DB59" w:rsidR="006A1688" w:rsidRPr="006A1688" w:rsidRDefault="006A1688" w:rsidP="006A1688">
            <w:pPr>
              <w:jc w:val="center"/>
              <w:rPr>
                <w:rFonts w:eastAsia="Times New Roman"/>
                <w:color w:val="000000"/>
                <w:kern w:val="0"/>
                <w:sz w:val="12"/>
                <w:szCs w:val="12"/>
                <w:lang w:eastAsia="tr-TR"/>
                <w14:ligatures w14:val="none"/>
              </w:rPr>
            </w:pPr>
          </w:p>
        </w:tc>
        <w:tc>
          <w:tcPr>
            <w:tcW w:w="1067" w:type="dxa"/>
            <w:vMerge w:val="restart"/>
            <w:tcBorders>
              <w:top w:val="nil"/>
              <w:left w:val="single" w:sz="4" w:space="0" w:color="auto"/>
              <w:bottom w:val="single" w:sz="4" w:space="0" w:color="auto"/>
              <w:right w:val="single" w:sz="4" w:space="0" w:color="auto"/>
            </w:tcBorders>
            <w:vAlign w:val="center"/>
          </w:tcPr>
          <w:p w14:paraId="005B1668" w14:textId="2488CB81" w:rsidR="006A1688" w:rsidRPr="006A1688" w:rsidRDefault="006A1688" w:rsidP="006A1688">
            <w:pPr>
              <w:jc w:val="center"/>
              <w:rPr>
                <w:rFonts w:eastAsia="Times New Roman"/>
                <w:color w:val="000000"/>
                <w:kern w:val="0"/>
                <w:sz w:val="12"/>
                <w:szCs w:val="12"/>
                <w:lang w:eastAsia="tr-TR"/>
                <w14:ligatures w14:val="none"/>
              </w:rPr>
            </w:pPr>
          </w:p>
        </w:tc>
        <w:tc>
          <w:tcPr>
            <w:tcW w:w="490" w:type="dxa"/>
            <w:vMerge w:val="restart"/>
            <w:tcBorders>
              <w:top w:val="nil"/>
              <w:left w:val="single" w:sz="4" w:space="0" w:color="auto"/>
              <w:bottom w:val="single" w:sz="4" w:space="0" w:color="auto"/>
              <w:right w:val="single" w:sz="4" w:space="0" w:color="auto"/>
            </w:tcBorders>
            <w:textDirection w:val="btLr"/>
            <w:vAlign w:val="center"/>
          </w:tcPr>
          <w:p w14:paraId="417750A0" w14:textId="69600ABC" w:rsidR="006A1688" w:rsidRPr="006A1688" w:rsidRDefault="006A1688" w:rsidP="006A1688">
            <w:pPr>
              <w:jc w:val="center"/>
              <w:rPr>
                <w:rFonts w:eastAsia="Times New Roman"/>
                <w:color w:val="000000"/>
                <w:kern w:val="0"/>
                <w:sz w:val="12"/>
                <w:szCs w:val="12"/>
                <w:lang w:eastAsia="tr-TR"/>
                <w14:ligatures w14:val="none"/>
              </w:rPr>
            </w:pPr>
          </w:p>
        </w:tc>
        <w:tc>
          <w:tcPr>
            <w:tcW w:w="1356" w:type="dxa"/>
            <w:vMerge w:val="restart"/>
            <w:tcBorders>
              <w:top w:val="nil"/>
              <w:left w:val="single" w:sz="4" w:space="0" w:color="auto"/>
              <w:bottom w:val="single" w:sz="4" w:space="0" w:color="auto"/>
              <w:right w:val="single" w:sz="4" w:space="0" w:color="auto"/>
            </w:tcBorders>
            <w:vAlign w:val="center"/>
          </w:tcPr>
          <w:p w14:paraId="195CD07D" w14:textId="4D484A87" w:rsidR="006A1688" w:rsidRPr="006A1688" w:rsidRDefault="006A1688" w:rsidP="006A1688">
            <w:pPr>
              <w:jc w:val="center"/>
              <w:rPr>
                <w:rFonts w:eastAsia="Times New Roman"/>
                <w:color w:val="000000"/>
                <w:kern w:val="0"/>
                <w:sz w:val="6"/>
                <w:szCs w:val="6"/>
                <w:lang w:eastAsia="tr-TR"/>
                <w14:ligatures w14:val="none"/>
              </w:rPr>
            </w:pPr>
          </w:p>
        </w:tc>
        <w:tc>
          <w:tcPr>
            <w:tcW w:w="781" w:type="dxa"/>
            <w:vMerge w:val="restart"/>
            <w:tcBorders>
              <w:top w:val="nil"/>
              <w:left w:val="single" w:sz="4" w:space="0" w:color="auto"/>
              <w:bottom w:val="single" w:sz="4" w:space="0" w:color="auto"/>
              <w:right w:val="single" w:sz="4" w:space="0" w:color="auto"/>
            </w:tcBorders>
            <w:vAlign w:val="center"/>
          </w:tcPr>
          <w:p w14:paraId="18B6FC6A" w14:textId="5D20C592" w:rsidR="006A1688" w:rsidRPr="006A1688" w:rsidRDefault="006A1688" w:rsidP="006A1688">
            <w:pPr>
              <w:jc w:val="center"/>
              <w:rPr>
                <w:rFonts w:eastAsia="Times New Roman"/>
                <w:color w:val="000000"/>
                <w:kern w:val="0"/>
                <w:sz w:val="12"/>
                <w:szCs w:val="12"/>
                <w:lang w:eastAsia="tr-TR"/>
                <w14:ligatures w14:val="none"/>
              </w:rPr>
            </w:pPr>
          </w:p>
        </w:tc>
        <w:tc>
          <w:tcPr>
            <w:tcW w:w="146" w:type="dxa"/>
            <w:vAlign w:val="center"/>
            <w:hideMark/>
          </w:tcPr>
          <w:p w14:paraId="3EFE4068"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061F09E" w14:textId="77777777" w:rsidTr="00A43FD4">
        <w:trPr>
          <w:trHeight w:val="4530"/>
        </w:trPr>
        <w:tc>
          <w:tcPr>
            <w:tcW w:w="288" w:type="dxa"/>
            <w:vMerge/>
            <w:tcBorders>
              <w:top w:val="nil"/>
              <w:left w:val="single" w:sz="4" w:space="0" w:color="auto"/>
              <w:bottom w:val="single" w:sz="4" w:space="0" w:color="auto"/>
              <w:right w:val="single" w:sz="4" w:space="0" w:color="auto"/>
            </w:tcBorders>
            <w:vAlign w:val="center"/>
            <w:hideMark/>
          </w:tcPr>
          <w:p w14:paraId="15243758"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96BF7D9"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E10013F"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370C9751"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tcPr>
          <w:p w14:paraId="7915D890"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tcPr>
          <w:p w14:paraId="5621F9DB"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tcPr>
          <w:p w14:paraId="707B35F9"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tcPr>
          <w:p w14:paraId="41D2957B"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tcPr>
          <w:p w14:paraId="46BD6B9F"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tcPr>
          <w:p w14:paraId="6BD687BA"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tcPr>
          <w:p w14:paraId="2021EA07"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tcPr>
          <w:p w14:paraId="501BC0F8"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tcPr>
          <w:p w14:paraId="53C6CD4C"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tcPr>
          <w:p w14:paraId="0CBEC955"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E3E8ADD"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418DC48F"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185896F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19A3889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31BB2DE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74DC706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47D0DA7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259BFC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81FFAA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DDEE68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2B3F96ED"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60D8658"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76BA803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34.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6BD55E6C"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73944819"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A9ED275"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59FC9138"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95BEC75"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68B198C"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15FEFEC"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5883DEF7"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0DC7281"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FE7B06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666BEA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EADBE3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2A67869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60A25E2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500343E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2850DC2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411B430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4DE6279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118AE9B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933C02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715E9EDB"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560134D6"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754EA8F"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5FB72A3E"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B0BF976"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4217A8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365972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25 - 29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B65A45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755E7545"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OKUL TEMELLİ PLANLAMA</w:t>
            </w:r>
          </w:p>
        </w:tc>
        <w:tc>
          <w:tcPr>
            <w:tcW w:w="874" w:type="dxa"/>
            <w:vMerge w:val="restart"/>
            <w:tcBorders>
              <w:top w:val="nil"/>
              <w:left w:val="single" w:sz="4" w:space="0" w:color="auto"/>
              <w:bottom w:val="single" w:sz="4" w:space="0" w:color="auto"/>
              <w:right w:val="single" w:sz="4" w:space="0" w:color="auto"/>
            </w:tcBorders>
            <w:vAlign w:val="center"/>
            <w:hideMark/>
          </w:tcPr>
          <w:p w14:paraId="43C5C5D6"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tcPr>
          <w:p w14:paraId="154380A1" w14:textId="3E003E72"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val="restart"/>
            <w:tcBorders>
              <w:top w:val="nil"/>
              <w:left w:val="single" w:sz="4" w:space="0" w:color="auto"/>
              <w:bottom w:val="single" w:sz="4" w:space="0" w:color="auto"/>
              <w:right w:val="single" w:sz="4" w:space="0" w:color="auto"/>
            </w:tcBorders>
            <w:vAlign w:val="center"/>
          </w:tcPr>
          <w:p w14:paraId="59AA6AD1" w14:textId="23137F1D"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val="restart"/>
            <w:tcBorders>
              <w:top w:val="nil"/>
              <w:left w:val="single" w:sz="4" w:space="0" w:color="auto"/>
              <w:bottom w:val="single" w:sz="4" w:space="0" w:color="auto"/>
              <w:right w:val="single" w:sz="4" w:space="0" w:color="auto"/>
            </w:tcBorders>
            <w:vAlign w:val="center"/>
          </w:tcPr>
          <w:p w14:paraId="79D0B4F4" w14:textId="50493217" w:rsidR="006A1688" w:rsidRPr="006A1688" w:rsidRDefault="006A1688" w:rsidP="006A1688">
            <w:pPr>
              <w:jc w:val="center"/>
              <w:rPr>
                <w:rFonts w:eastAsia="Times New Roman"/>
                <w:color w:val="000000"/>
                <w:kern w:val="0"/>
                <w:sz w:val="12"/>
                <w:szCs w:val="12"/>
                <w:lang w:eastAsia="tr-TR"/>
                <w14:ligatures w14:val="none"/>
              </w:rPr>
            </w:pPr>
          </w:p>
        </w:tc>
        <w:tc>
          <w:tcPr>
            <w:tcW w:w="883" w:type="dxa"/>
            <w:vMerge w:val="restart"/>
            <w:tcBorders>
              <w:top w:val="nil"/>
              <w:left w:val="single" w:sz="4" w:space="0" w:color="auto"/>
              <w:bottom w:val="single" w:sz="4" w:space="0" w:color="auto"/>
              <w:right w:val="single" w:sz="4" w:space="0" w:color="auto"/>
            </w:tcBorders>
            <w:vAlign w:val="center"/>
          </w:tcPr>
          <w:p w14:paraId="56BAFD75" w14:textId="2C8A4A17" w:rsidR="006A1688" w:rsidRPr="006A1688" w:rsidRDefault="006A1688" w:rsidP="006A1688">
            <w:pPr>
              <w:jc w:val="center"/>
              <w:rPr>
                <w:rFonts w:eastAsia="Times New Roman"/>
                <w:color w:val="000000"/>
                <w:kern w:val="0"/>
                <w:sz w:val="12"/>
                <w:szCs w:val="12"/>
                <w:lang w:eastAsia="tr-TR"/>
                <w14:ligatures w14:val="none"/>
              </w:rPr>
            </w:pPr>
          </w:p>
        </w:tc>
        <w:tc>
          <w:tcPr>
            <w:tcW w:w="887" w:type="dxa"/>
            <w:vMerge w:val="restart"/>
            <w:tcBorders>
              <w:top w:val="nil"/>
              <w:left w:val="single" w:sz="4" w:space="0" w:color="auto"/>
              <w:bottom w:val="single" w:sz="4" w:space="0" w:color="auto"/>
              <w:right w:val="single" w:sz="4" w:space="0" w:color="auto"/>
            </w:tcBorders>
            <w:vAlign w:val="center"/>
          </w:tcPr>
          <w:p w14:paraId="5E9A656B" w14:textId="0C94338C" w:rsidR="006A1688" w:rsidRPr="006A1688" w:rsidRDefault="006A1688" w:rsidP="006A1688">
            <w:pPr>
              <w:jc w:val="center"/>
              <w:rPr>
                <w:rFonts w:eastAsia="Times New Roman"/>
                <w:color w:val="000000"/>
                <w:kern w:val="0"/>
                <w:sz w:val="12"/>
                <w:szCs w:val="12"/>
                <w:lang w:eastAsia="tr-TR"/>
                <w14:ligatures w14:val="none"/>
              </w:rPr>
            </w:pPr>
          </w:p>
        </w:tc>
        <w:tc>
          <w:tcPr>
            <w:tcW w:w="1067" w:type="dxa"/>
            <w:vMerge w:val="restart"/>
            <w:tcBorders>
              <w:top w:val="nil"/>
              <w:left w:val="single" w:sz="4" w:space="0" w:color="auto"/>
              <w:bottom w:val="single" w:sz="4" w:space="0" w:color="auto"/>
              <w:right w:val="single" w:sz="4" w:space="0" w:color="auto"/>
            </w:tcBorders>
            <w:vAlign w:val="center"/>
          </w:tcPr>
          <w:p w14:paraId="643193A2" w14:textId="376A859A" w:rsidR="006A1688" w:rsidRPr="006A1688" w:rsidRDefault="006A1688" w:rsidP="006A1688">
            <w:pPr>
              <w:jc w:val="center"/>
              <w:rPr>
                <w:rFonts w:eastAsia="Times New Roman"/>
                <w:color w:val="000000"/>
                <w:kern w:val="0"/>
                <w:sz w:val="12"/>
                <w:szCs w:val="12"/>
                <w:lang w:eastAsia="tr-TR"/>
                <w14:ligatures w14:val="none"/>
              </w:rPr>
            </w:pPr>
          </w:p>
        </w:tc>
        <w:tc>
          <w:tcPr>
            <w:tcW w:w="490" w:type="dxa"/>
            <w:vMerge w:val="restart"/>
            <w:tcBorders>
              <w:top w:val="nil"/>
              <w:left w:val="single" w:sz="4" w:space="0" w:color="auto"/>
              <w:bottom w:val="single" w:sz="4" w:space="0" w:color="auto"/>
              <w:right w:val="single" w:sz="4" w:space="0" w:color="auto"/>
            </w:tcBorders>
            <w:textDirection w:val="btLr"/>
            <w:vAlign w:val="center"/>
          </w:tcPr>
          <w:p w14:paraId="5CF99EEB" w14:textId="1098225A" w:rsidR="006A1688" w:rsidRPr="006A1688" w:rsidRDefault="006A1688" w:rsidP="006A1688">
            <w:pPr>
              <w:jc w:val="center"/>
              <w:rPr>
                <w:rFonts w:eastAsia="Times New Roman"/>
                <w:color w:val="000000"/>
                <w:kern w:val="0"/>
                <w:sz w:val="12"/>
                <w:szCs w:val="12"/>
                <w:lang w:eastAsia="tr-TR"/>
                <w14:ligatures w14:val="none"/>
              </w:rPr>
            </w:pPr>
          </w:p>
        </w:tc>
        <w:tc>
          <w:tcPr>
            <w:tcW w:w="1356" w:type="dxa"/>
            <w:vMerge w:val="restart"/>
            <w:tcBorders>
              <w:top w:val="nil"/>
              <w:left w:val="single" w:sz="4" w:space="0" w:color="auto"/>
              <w:bottom w:val="single" w:sz="4" w:space="0" w:color="auto"/>
              <w:right w:val="single" w:sz="4" w:space="0" w:color="auto"/>
            </w:tcBorders>
            <w:vAlign w:val="center"/>
          </w:tcPr>
          <w:p w14:paraId="6F527AE1" w14:textId="3403CB39" w:rsidR="006A1688" w:rsidRPr="006A1688" w:rsidRDefault="006A1688" w:rsidP="006A1688">
            <w:pPr>
              <w:jc w:val="center"/>
              <w:rPr>
                <w:rFonts w:eastAsia="Times New Roman"/>
                <w:color w:val="000000"/>
                <w:kern w:val="0"/>
                <w:sz w:val="6"/>
                <w:szCs w:val="6"/>
                <w:lang w:eastAsia="tr-TR"/>
                <w14:ligatures w14:val="none"/>
              </w:rPr>
            </w:pPr>
          </w:p>
        </w:tc>
        <w:tc>
          <w:tcPr>
            <w:tcW w:w="781" w:type="dxa"/>
            <w:vMerge w:val="restart"/>
            <w:tcBorders>
              <w:top w:val="nil"/>
              <w:left w:val="single" w:sz="4" w:space="0" w:color="auto"/>
              <w:bottom w:val="single" w:sz="4" w:space="0" w:color="auto"/>
              <w:right w:val="single" w:sz="4" w:space="0" w:color="auto"/>
            </w:tcBorders>
            <w:vAlign w:val="center"/>
          </w:tcPr>
          <w:p w14:paraId="4A40FDF4" w14:textId="4615239B" w:rsidR="006A1688" w:rsidRPr="006A1688" w:rsidRDefault="006A1688" w:rsidP="006A1688">
            <w:pPr>
              <w:jc w:val="center"/>
              <w:rPr>
                <w:rFonts w:eastAsia="Times New Roman"/>
                <w:color w:val="000000"/>
                <w:kern w:val="0"/>
                <w:sz w:val="12"/>
                <w:szCs w:val="12"/>
                <w:lang w:eastAsia="tr-TR"/>
                <w14:ligatures w14:val="none"/>
              </w:rPr>
            </w:pPr>
          </w:p>
        </w:tc>
        <w:tc>
          <w:tcPr>
            <w:tcW w:w="146" w:type="dxa"/>
            <w:vAlign w:val="center"/>
            <w:hideMark/>
          </w:tcPr>
          <w:p w14:paraId="3A5B48FE"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28F638D0"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756DFEC1"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7D3189E"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8642B76"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55E3FAF9"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262009A3"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tcPr>
          <w:p w14:paraId="361E6A43"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tcPr>
          <w:p w14:paraId="47DF6115"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tcPr>
          <w:p w14:paraId="5F9C4D2D"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tcPr>
          <w:p w14:paraId="0A499C6E"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tcPr>
          <w:p w14:paraId="4502DCB6"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tcPr>
          <w:p w14:paraId="19DA072A"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tcPr>
          <w:p w14:paraId="5C518FF4"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tcPr>
          <w:p w14:paraId="400C583C"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tcPr>
          <w:p w14:paraId="34A1D269"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F11CD1A"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0F8656FA"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08EE394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3618886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66368E7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560384E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600D80E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118187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46F0CD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34D0AE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3DA8CB26"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6129918"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2FC35F4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35.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752C0CCC"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35F3E9AB"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9580CD3"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71F0F455"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43DA607B"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BB43569"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B71D81C"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197C7148"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47AC068"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288019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6B0D4F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8E6F7E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2FC1092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1B89B5E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0D150FE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7C0EE8D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307E34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40A75D8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6FBC077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B77510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4B6B2EB6"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9EBE16B"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933B5E4"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6FD5B482"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4E716BB"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434464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477D17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01 - 05 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3AB1E9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56C068D5"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OKUL TEMELLİ PLANLAMA</w:t>
            </w:r>
          </w:p>
        </w:tc>
        <w:tc>
          <w:tcPr>
            <w:tcW w:w="874" w:type="dxa"/>
            <w:vMerge w:val="restart"/>
            <w:tcBorders>
              <w:top w:val="nil"/>
              <w:left w:val="single" w:sz="4" w:space="0" w:color="auto"/>
              <w:bottom w:val="single" w:sz="4" w:space="0" w:color="auto"/>
              <w:right w:val="single" w:sz="4" w:space="0" w:color="auto"/>
            </w:tcBorders>
            <w:vAlign w:val="center"/>
          </w:tcPr>
          <w:p w14:paraId="2E828A26" w14:textId="1FD4F095" w:rsidR="006A1688" w:rsidRPr="006A1688" w:rsidRDefault="006A1688" w:rsidP="006A1688">
            <w:pPr>
              <w:spacing w:after="240"/>
              <w:jc w:val="center"/>
              <w:rPr>
                <w:rFonts w:eastAsia="Times New Roman"/>
                <w:color w:val="000000"/>
                <w:kern w:val="0"/>
                <w:sz w:val="12"/>
                <w:szCs w:val="12"/>
                <w:lang w:eastAsia="tr-TR"/>
                <w14:ligatures w14:val="none"/>
              </w:rPr>
            </w:pPr>
          </w:p>
        </w:tc>
        <w:tc>
          <w:tcPr>
            <w:tcW w:w="2418" w:type="dxa"/>
            <w:vMerge w:val="restart"/>
            <w:tcBorders>
              <w:top w:val="nil"/>
              <w:left w:val="single" w:sz="4" w:space="0" w:color="auto"/>
              <w:bottom w:val="single" w:sz="4" w:space="0" w:color="auto"/>
              <w:right w:val="single" w:sz="4" w:space="0" w:color="auto"/>
            </w:tcBorders>
            <w:vAlign w:val="center"/>
          </w:tcPr>
          <w:p w14:paraId="60FA9451" w14:textId="6520366D"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val="restart"/>
            <w:tcBorders>
              <w:top w:val="nil"/>
              <w:left w:val="single" w:sz="4" w:space="0" w:color="auto"/>
              <w:bottom w:val="single" w:sz="4" w:space="0" w:color="auto"/>
              <w:right w:val="single" w:sz="4" w:space="0" w:color="auto"/>
            </w:tcBorders>
            <w:vAlign w:val="center"/>
          </w:tcPr>
          <w:p w14:paraId="0818D054" w14:textId="01FD1521"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val="restart"/>
            <w:tcBorders>
              <w:top w:val="nil"/>
              <w:left w:val="single" w:sz="4" w:space="0" w:color="auto"/>
              <w:bottom w:val="single" w:sz="4" w:space="0" w:color="auto"/>
              <w:right w:val="single" w:sz="4" w:space="0" w:color="auto"/>
            </w:tcBorders>
            <w:vAlign w:val="center"/>
          </w:tcPr>
          <w:p w14:paraId="3AFCE562" w14:textId="410BEFD8" w:rsidR="006A1688" w:rsidRPr="006A1688" w:rsidRDefault="006A1688" w:rsidP="006A1688">
            <w:pPr>
              <w:jc w:val="center"/>
              <w:rPr>
                <w:rFonts w:eastAsia="Times New Roman"/>
                <w:color w:val="000000"/>
                <w:kern w:val="0"/>
                <w:sz w:val="12"/>
                <w:szCs w:val="12"/>
                <w:lang w:eastAsia="tr-TR"/>
                <w14:ligatures w14:val="none"/>
              </w:rPr>
            </w:pPr>
          </w:p>
        </w:tc>
        <w:tc>
          <w:tcPr>
            <w:tcW w:w="883" w:type="dxa"/>
            <w:vMerge w:val="restart"/>
            <w:tcBorders>
              <w:top w:val="nil"/>
              <w:left w:val="single" w:sz="4" w:space="0" w:color="auto"/>
              <w:bottom w:val="single" w:sz="4" w:space="0" w:color="auto"/>
              <w:right w:val="single" w:sz="4" w:space="0" w:color="auto"/>
            </w:tcBorders>
            <w:vAlign w:val="center"/>
          </w:tcPr>
          <w:p w14:paraId="12F8A34A" w14:textId="3451CC00" w:rsidR="006A1688" w:rsidRPr="006A1688" w:rsidRDefault="006A1688" w:rsidP="006A1688">
            <w:pPr>
              <w:jc w:val="center"/>
              <w:rPr>
                <w:rFonts w:eastAsia="Times New Roman"/>
                <w:color w:val="000000"/>
                <w:kern w:val="0"/>
                <w:sz w:val="12"/>
                <w:szCs w:val="12"/>
                <w:lang w:eastAsia="tr-TR"/>
                <w14:ligatures w14:val="none"/>
              </w:rPr>
            </w:pPr>
          </w:p>
        </w:tc>
        <w:tc>
          <w:tcPr>
            <w:tcW w:w="887" w:type="dxa"/>
            <w:vMerge w:val="restart"/>
            <w:tcBorders>
              <w:top w:val="nil"/>
              <w:left w:val="single" w:sz="4" w:space="0" w:color="auto"/>
              <w:bottom w:val="single" w:sz="4" w:space="0" w:color="auto"/>
              <w:right w:val="single" w:sz="4" w:space="0" w:color="auto"/>
            </w:tcBorders>
            <w:vAlign w:val="center"/>
          </w:tcPr>
          <w:p w14:paraId="679D1AAF" w14:textId="50D2714F" w:rsidR="006A1688" w:rsidRPr="006A1688" w:rsidRDefault="006A1688" w:rsidP="006A1688">
            <w:pPr>
              <w:jc w:val="center"/>
              <w:rPr>
                <w:rFonts w:eastAsia="Times New Roman"/>
                <w:color w:val="000000"/>
                <w:kern w:val="0"/>
                <w:sz w:val="12"/>
                <w:szCs w:val="12"/>
                <w:lang w:eastAsia="tr-TR"/>
                <w14:ligatures w14:val="none"/>
              </w:rPr>
            </w:pPr>
          </w:p>
        </w:tc>
        <w:tc>
          <w:tcPr>
            <w:tcW w:w="1067" w:type="dxa"/>
            <w:vMerge w:val="restart"/>
            <w:tcBorders>
              <w:top w:val="nil"/>
              <w:left w:val="single" w:sz="4" w:space="0" w:color="auto"/>
              <w:bottom w:val="single" w:sz="4" w:space="0" w:color="auto"/>
              <w:right w:val="single" w:sz="4" w:space="0" w:color="auto"/>
            </w:tcBorders>
            <w:vAlign w:val="center"/>
          </w:tcPr>
          <w:p w14:paraId="11158C62" w14:textId="0DCEC7C4" w:rsidR="006A1688" w:rsidRPr="006A1688" w:rsidRDefault="006A1688" w:rsidP="006A1688">
            <w:pPr>
              <w:jc w:val="center"/>
              <w:rPr>
                <w:rFonts w:eastAsia="Times New Roman"/>
                <w:color w:val="000000"/>
                <w:kern w:val="0"/>
                <w:sz w:val="12"/>
                <w:szCs w:val="12"/>
                <w:lang w:eastAsia="tr-TR"/>
                <w14:ligatures w14:val="none"/>
              </w:rPr>
            </w:pPr>
          </w:p>
        </w:tc>
        <w:tc>
          <w:tcPr>
            <w:tcW w:w="490" w:type="dxa"/>
            <w:vMerge w:val="restart"/>
            <w:tcBorders>
              <w:top w:val="nil"/>
              <w:left w:val="single" w:sz="4" w:space="0" w:color="auto"/>
              <w:bottom w:val="single" w:sz="4" w:space="0" w:color="auto"/>
              <w:right w:val="single" w:sz="4" w:space="0" w:color="auto"/>
            </w:tcBorders>
            <w:textDirection w:val="btLr"/>
            <w:vAlign w:val="center"/>
          </w:tcPr>
          <w:p w14:paraId="02B75928" w14:textId="54319931" w:rsidR="006A1688" w:rsidRPr="006A1688" w:rsidRDefault="006A1688" w:rsidP="006A1688">
            <w:pPr>
              <w:jc w:val="center"/>
              <w:rPr>
                <w:rFonts w:eastAsia="Times New Roman"/>
                <w:color w:val="000000"/>
                <w:kern w:val="0"/>
                <w:sz w:val="12"/>
                <w:szCs w:val="12"/>
                <w:lang w:eastAsia="tr-TR"/>
                <w14:ligatures w14:val="none"/>
              </w:rPr>
            </w:pPr>
          </w:p>
        </w:tc>
        <w:tc>
          <w:tcPr>
            <w:tcW w:w="1356" w:type="dxa"/>
            <w:vMerge w:val="restart"/>
            <w:tcBorders>
              <w:top w:val="nil"/>
              <w:left w:val="single" w:sz="4" w:space="0" w:color="auto"/>
              <w:bottom w:val="single" w:sz="4" w:space="0" w:color="auto"/>
              <w:right w:val="single" w:sz="4" w:space="0" w:color="auto"/>
            </w:tcBorders>
            <w:vAlign w:val="center"/>
          </w:tcPr>
          <w:p w14:paraId="4EE406EE" w14:textId="4DC686E3" w:rsidR="006A1688" w:rsidRPr="006A1688" w:rsidRDefault="006A1688" w:rsidP="006A1688">
            <w:pPr>
              <w:jc w:val="center"/>
              <w:rPr>
                <w:rFonts w:eastAsia="Times New Roman"/>
                <w:color w:val="000000"/>
                <w:kern w:val="0"/>
                <w:sz w:val="6"/>
                <w:szCs w:val="6"/>
                <w:lang w:eastAsia="tr-TR"/>
                <w14:ligatures w14:val="none"/>
              </w:rPr>
            </w:pPr>
          </w:p>
        </w:tc>
        <w:tc>
          <w:tcPr>
            <w:tcW w:w="781" w:type="dxa"/>
            <w:vMerge w:val="restart"/>
            <w:tcBorders>
              <w:top w:val="nil"/>
              <w:left w:val="single" w:sz="4" w:space="0" w:color="auto"/>
              <w:bottom w:val="single" w:sz="4" w:space="0" w:color="auto"/>
              <w:right w:val="single" w:sz="4" w:space="0" w:color="auto"/>
            </w:tcBorders>
            <w:vAlign w:val="center"/>
          </w:tcPr>
          <w:p w14:paraId="1CEAC988" w14:textId="6AAB6ECC" w:rsidR="006A1688" w:rsidRPr="006A1688" w:rsidRDefault="006A1688" w:rsidP="006A1688">
            <w:pPr>
              <w:jc w:val="center"/>
              <w:rPr>
                <w:rFonts w:eastAsia="Times New Roman"/>
                <w:color w:val="000000"/>
                <w:kern w:val="0"/>
                <w:sz w:val="12"/>
                <w:szCs w:val="12"/>
                <w:lang w:eastAsia="tr-TR"/>
                <w14:ligatures w14:val="none"/>
              </w:rPr>
            </w:pPr>
          </w:p>
        </w:tc>
        <w:tc>
          <w:tcPr>
            <w:tcW w:w="146" w:type="dxa"/>
            <w:vAlign w:val="center"/>
            <w:hideMark/>
          </w:tcPr>
          <w:p w14:paraId="7642348E"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637AD1FD"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105FFA8C"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D1B94F1"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62DB15A"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11F98E55"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tcPr>
          <w:p w14:paraId="2DD6150B"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tcPr>
          <w:p w14:paraId="08F20963"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tcPr>
          <w:p w14:paraId="485ECBE5"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tcPr>
          <w:p w14:paraId="77C0DB1E"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tcPr>
          <w:p w14:paraId="3CA30051"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tcPr>
          <w:p w14:paraId="544FE4FD"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tcPr>
          <w:p w14:paraId="18109548"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tcPr>
          <w:p w14:paraId="4F3B96B0"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tcPr>
          <w:p w14:paraId="3C10CC3C"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tcPr>
          <w:p w14:paraId="6B77DBA8"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032AF45"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4DA9CA5C"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79D6D4B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41AB495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63299F4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4ED0D06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3BD8805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BC0AA4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95043E0"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748AE2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0A4D2C51"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45EFEE31"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05C5085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36.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72DD87B5"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37AC1AFF"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094865F"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3CF3CD45"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701692FA"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2D116287"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EFDA97E"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345BEF16"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1C8ECBF"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091A76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ED070A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D7E02F7"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1644B13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644EA18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3798AEFC"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777DD0A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0BBD34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30A5B8B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60AB2CF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1E9420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0C96936F"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07A2C618"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A96461D"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420C6D46"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36B1DE82" w14:textId="77777777" w:rsidTr="006A1688">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42F3ED1"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389B34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08 - 12 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4AEFB4A"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867" w:type="dxa"/>
            <w:vMerge w:val="restart"/>
            <w:tcBorders>
              <w:top w:val="nil"/>
              <w:left w:val="single" w:sz="4" w:space="0" w:color="auto"/>
              <w:bottom w:val="single" w:sz="4" w:space="0" w:color="auto"/>
              <w:right w:val="single" w:sz="4" w:space="0" w:color="auto"/>
            </w:tcBorders>
            <w:textDirection w:val="btLr"/>
            <w:vAlign w:val="center"/>
            <w:hideMark/>
          </w:tcPr>
          <w:p w14:paraId="37EB1994" w14:textId="77777777" w:rsidR="006A1688" w:rsidRPr="006A1688" w:rsidRDefault="006A1688" w:rsidP="006A1688">
            <w:pPr>
              <w:jc w:val="center"/>
              <w:rPr>
                <w:rFonts w:eastAsia="Times New Roman"/>
                <w:color w:val="000000"/>
                <w:kern w:val="0"/>
                <w:lang w:eastAsia="tr-TR"/>
                <w14:ligatures w14:val="none"/>
              </w:rPr>
            </w:pPr>
            <w:r w:rsidRPr="006A1688">
              <w:rPr>
                <w:rFonts w:eastAsia="Times New Roman"/>
                <w:color w:val="000000"/>
                <w:kern w:val="0"/>
                <w:lang w:eastAsia="tr-TR"/>
                <w14:ligatures w14:val="none"/>
              </w:rPr>
              <w:t>OKUL TEMELLİ PLANLAMA</w:t>
            </w:r>
          </w:p>
        </w:tc>
        <w:tc>
          <w:tcPr>
            <w:tcW w:w="874" w:type="dxa"/>
            <w:vMerge w:val="restart"/>
            <w:tcBorders>
              <w:top w:val="nil"/>
              <w:left w:val="single" w:sz="4" w:space="0" w:color="auto"/>
              <w:bottom w:val="single" w:sz="4" w:space="0" w:color="auto"/>
              <w:right w:val="single" w:sz="4" w:space="0" w:color="auto"/>
            </w:tcBorders>
            <w:vAlign w:val="center"/>
            <w:hideMark/>
          </w:tcPr>
          <w:p w14:paraId="5141187C" w14:textId="77777777" w:rsidR="006A1688" w:rsidRPr="006A1688" w:rsidRDefault="006A1688" w:rsidP="006A1688">
            <w:pPr>
              <w:spacing w:after="240"/>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br/>
            </w:r>
            <w:r w:rsidRPr="006A1688">
              <w:rPr>
                <w:rFonts w:eastAsia="Times New Roman"/>
                <w:color w:val="000000"/>
                <w:kern w:val="0"/>
                <w:sz w:val="12"/>
                <w:szCs w:val="12"/>
                <w:lang w:eastAsia="tr-TR"/>
                <w14:ligatures w14:val="none"/>
              </w:rPr>
              <w:br/>
            </w:r>
          </w:p>
        </w:tc>
        <w:tc>
          <w:tcPr>
            <w:tcW w:w="2418" w:type="dxa"/>
            <w:vMerge w:val="restart"/>
            <w:tcBorders>
              <w:top w:val="nil"/>
              <w:left w:val="single" w:sz="4" w:space="0" w:color="auto"/>
              <w:bottom w:val="single" w:sz="4" w:space="0" w:color="auto"/>
              <w:right w:val="single" w:sz="4" w:space="0" w:color="auto"/>
            </w:tcBorders>
            <w:vAlign w:val="center"/>
          </w:tcPr>
          <w:p w14:paraId="49551F18" w14:textId="53E65343"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val="restart"/>
            <w:tcBorders>
              <w:top w:val="nil"/>
              <w:left w:val="single" w:sz="4" w:space="0" w:color="auto"/>
              <w:bottom w:val="single" w:sz="4" w:space="0" w:color="auto"/>
              <w:right w:val="single" w:sz="4" w:space="0" w:color="auto"/>
            </w:tcBorders>
            <w:vAlign w:val="center"/>
          </w:tcPr>
          <w:p w14:paraId="6196B196" w14:textId="2223D670"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val="restart"/>
            <w:tcBorders>
              <w:top w:val="nil"/>
              <w:left w:val="single" w:sz="4" w:space="0" w:color="auto"/>
              <w:bottom w:val="single" w:sz="4" w:space="0" w:color="auto"/>
              <w:right w:val="single" w:sz="4" w:space="0" w:color="auto"/>
            </w:tcBorders>
            <w:vAlign w:val="center"/>
          </w:tcPr>
          <w:p w14:paraId="6D27A779" w14:textId="6764D3F2" w:rsidR="006A1688" w:rsidRPr="006A1688" w:rsidRDefault="006A1688" w:rsidP="006A1688">
            <w:pPr>
              <w:jc w:val="center"/>
              <w:rPr>
                <w:rFonts w:eastAsia="Times New Roman"/>
                <w:color w:val="000000"/>
                <w:kern w:val="0"/>
                <w:sz w:val="12"/>
                <w:szCs w:val="12"/>
                <w:lang w:eastAsia="tr-TR"/>
                <w14:ligatures w14:val="none"/>
              </w:rPr>
            </w:pPr>
          </w:p>
        </w:tc>
        <w:tc>
          <w:tcPr>
            <w:tcW w:w="883" w:type="dxa"/>
            <w:vMerge w:val="restart"/>
            <w:tcBorders>
              <w:top w:val="nil"/>
              <w:left w:val="single" w:sz="4" w:space="0" w:color="auto"/>
              <w:bottom w:val="single" w:sz="4" w:space="0" w:color="auto"/>
              <w:right w:val="single" w:sz="4" w:space="0" w:color="auto"/>
            </w:tcBorders>
            <w:vAlign w:val="center"/>
          </w:tcPr>
          <w:p w14:paraId="2550C0F3" w14:textId="795C5CE6" w:rsidR="006A1688" w:rsidRPr="006A1688" w:rsidRDefault="006A1688" w:rsidP="006A1688">
            <w:pPr>
              <w:jc w:val="center"/>
              <w:rPr>
                <w:rFonts w:eastAsia="Times New Roman"/>
                <w:color w:val="000000"/>
                <w:kern w:val="0"/>
                <w:sz w:val="12"/>
                <w:szCs w:val="12"/>
                <w:lang w:eastAsia="tr-TR"/>
                <w14:ligatures w14:val="none"/>
              </w:rPr>
            </w:pPr>
          </w:p>
        </w:tc>
        <w:tc>
          <w:tcPr>
            <w:tcW w:w="887" w:type="dxa"/>
            <w:vMerge w:val="restart"/>
            <w:tcBorders>
              <w:top w:val="nil"/>
              <w:left w:val="single" w:sz="4" w:space="0" w:color="auto"/>
              <w:bottom w:val="single" w:sz="4" w:space="0" w:color="auto"/>
              <w:right w:val="single" w:sz="4" w:space="0" w:color="auto"/>
            </w:tcBorders>
            <w:vAlign w:val="center"/>
          </w:tcPr>
          <w:p w14:paraId="2606E4A6" w14:textId="44973F18" w:rsidR="006A1688" w:rsidRPr="006A1688" w:rsidRDefault="006A1688" w:rsidP="006A1688">
            <w:pPr>
              <w:jc w:val="center"/>
              <w:rPr>
                <w:rFonts w:eastAsia="Times New Roman"/>
                <w:color w:val="000000"/>
                <w:kern w:val="0"/>
                <w:sz w:val="12"/>
                <w:szCs w:val="12"/>
                <w:lang w:eastAsia="tr-TR"/>
                <w14:ligatures w14:val="none"/>
              </w:rPr>
            </w:pPr>
          </w:p>
        </w:tc>
        <w:tc>
          <w:tcPr>
            <w:tcW w:w="1067" w:type="dxa"/>
            <w:vMerge w:val="restart"/>
            <w:tcBorders>
              <w:top w:val="nil"/>
              <w:left w:val="single" w:sz="4" w:space="0" w:color="auto"/>
              <w:bottom w:val="single" w:sz="4" w:space="0" w:color="auto"/>
              <w:right w:val="single" w:sz="4" w:space="0" w:color="auto"/>
            </w:tcBorders>
            <w:vAlign w:val="center"/>
          </w:tcPr>
          <w:p w14:paraId="717E7AE2" w14:textId="3AE6D572" w:rsidR="006A1688" w:rsidRPr="006A1688" w:rsidRDefault="006A1688" w:rsidP="006A1688">
            <w:pPr>
              <w:jc w:val="center"/>
              <w:rPr>
                <w:rFonts w:eastAsia="Times New Roman"/>
                <w:color w:val="000000"/>
                <w:kern w:val="0"/>
                <w:sz w:val="12"/>
                <w:szCs w:val="12"/>
                <w:lang w:eastAsia="tr-TR"/>
                <w14:ligatures w14:val="none"/>
              </w:rPr>
            </w:pPr>
          </w:p>
        </w:tc>
        <w:tc>
          <w:tcPr>
            <w:tcW w:w="490" w:type="dxa"/>
            <w:vMerge w:val="restart"/>
            <w:tcBorders>
              <w:top w:val="nil"/>
              <w:left w:val="single" w:sz="4" w:space="0" w:color="auto"/>
              <w:bottom w:val="single" w:sz="4" w:space="0" w:color="auto"/>
              <w:right w:val="single" w:sz="4" w:space="0" w:color="auto"/>
            </w:tcBorders>
            <w:textDirection w:val="btLr"/>
            <w:vAlign w:val="center"/>
          </w:tcPr>
          <w:p w14:paraId="1C3D345A" w14:textId="1264AA52" w:rsidR="006A1688" w:rsidRPr="006A1688" w:rsidRDefault="006A1688" w:rsidP="006A1688">
            <w:pPr>
              <w:jc w:val="center"/>
              <w:rPr>
                <w:rFonts w:eastAsia="Times New Roman"/>
                <w:color w:val="000000"/>
                <w:kern w:val="0"/>
                <w:sz w:val="12"/>
                <w:szCs w:val="12"/>
                <w:lang w:eastAsia="tr-TR"/>
                <w14:ligatures w14:val="none"/>
              </w:rPr>
            </w:pPr>
          </w:p>
        </w:tc>
        <w:tc>
          <w:tcPr>
            <w:tcW w:w="1356" w:type="dxa"/>
            <w:vMerge w:val="restart"/>
            <w:tcBorders>
              <w:top w:val="nil"/>
              <w:left w:val="single" w:sz="4" w:space="0" w:color="auto"/>
              <w:bottom w:val="single" w:sz="4" w:space="0" w:color="auto"/>
              <w:right w:val="single" w:sz="4" w:space="0" w:color="auto"/>
            </w:tcBorders>
            <w:vAlign w:val="center"/>
          </w:tcPr>
          <w:p w14:paraId="730E2B19" w14:textId="709800D4" w:rsidR="006A1688" w:rsidRPr="006A1688" w:rsidRDefault="006A1688" w:rsidP="006A1688">
            <w:pPr>
              <w:jc w:val="center"/>
              <w:rPr>
                <w:rFonts w:eastAsia="Times New Roman"/>
                <w:color w:val="000000"/>
                <w:kern w:val="0"/>
                <w:sz w:val="6"/>
                <w:szCs w:val="6"/>
                <w:lang w:eastAsia="tr-TR"/>
                <w14:ligatures w14:val="none"/>
              </w:rPr>
            </w:pPr>
          </w:p>
        </w:tc>
        <w:tc>
          <w:tcPr>
            <w:tcW w:w="781" w:type="dxa"/>
            <w:vMerge w:val="restart"/>
            <w:tcBorders>
              <w:top w:val="nil"/>
              <w:left w:val="single" w:sz="4" w:space="0" w:color="auto"/>
              <w:bottom w:val="single" w:sz="4" w:space="0" w:color="auto"/>
              <w:right w:val="single" w:sz="4" w:space="0" w:color="auto"/>
            </w:tcBorders>
            <w:vAlign w:val="center"/>
          </w:tcPr>
          <w:p w14:paraId="01984616" w14:textId="471E4DB5" w:rsidR="006A1688" w:rsidRPr="006A1688" w:rsidRDefault="006A1688" w:rsidP="006A1688">
            <w:pPr>
              <w:jc w:val="center"/>
              <w:rPr>
                <w:rFonts w:eastAsia="Times New Roman"/>
                <w:color w:val="000000"/>
                <w:kern w:val="0"/>
                <w:sz w:val="12"/>
                <w:szCs w:val="12"/>
                <w:lang w:eastAsia="tr-TR"/>
                <w14:ligatures w14:val="none"/>
              </w:rPr>
            </w:pPr>
          </w:p>
        </w:tc>
        <w:tc>
          <w:tcPr>
            <w:tcW w:w="146" w:type="dxa"/>
            <w:vAlign w:val="center"/>
            <w:hideMark/>
          </w:tcPr>
          <w:p w14:paraId="49C571F7"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70C4BED"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60B1F4FF"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610B753"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A55B913" w14:textId="77777777" w:rsidR="006A1688" w:rsidRPr="006A1688" w:rsidRDefault="006A1688" w:rsidP="006A1688">
            <w:pPr>
              <w:jc w:val="left"/>
              <w:rPr>
                <w:rFonts w:eastAsia="Times New Roman"/>
                <w:color w:val="000000"/>
                <w:kern w:val="0"/>
                <w:sz w:val="12"/>
                <w:szCs w:val="12"/>
                <w:lang w:eastAsia="tr-TR"/>
                <w14:ligatures w14:val="none"/>
              </w:rPr>
            </w:pPr>
          </w:p>
        </w:tc>
        <w:tc>
          <w:tcPr>
            <w:tcW w:w="867" w:type="dxa"/>
            <w:vMerge/>
            <w:tcBorders>
              <w:top w:val="nil"/>
              <w:left w:val="single" w:sz="4" w:space="0" w:color="auto"/>
              <w:bottom w:val="single" w:sz="4" w:space="0" w:color="auto"/>
              <w:right w:val="single" w:sz="4" w:space="0" w:color="auto"/>
            </w:tcBorders>
            <w:vAlign w:val="center"/>
            <w:hideMark/>
          </w:tcPr>
          <w:p w14:paraId="75AA0A81" w14:textId="77777777" w:rsidR="006A1688" w:rsidRPr="006A1688" w:rsidRDefault="006A1688" w:rsidP="006A1688">
            <w:pPr>
              <w:jc w:val="left"/>
              <w:rPr>
                <w:rFonts w:eastAsia="Times New Roman"/>
                <w:color w:val="000000"/>
                <w:kern w:val="0"/>
                <w:lang w:eastAsia="tr-TR"/>
                <w14:ligatures w14:val="none"/>
              </w:rPr>
            </w:pPr>
          </w:p>
        </w:tc>
        <w:tc>
          <w:tcPr>
            <w:tcW w:w="874" w:type="dxa"/>
            <w:vMerge/>
            <w:tcBorders>
              <w:top w:val="nil"/>
              <w:left w:val="single" w:sz="4" w:space="0" w:color="auto"/>
              <w:bottom w:val="single" w:sz="4" w:space="0" w:color="auto"/>
              <w:right w:val="single" w:sz="4" w:space="0" w:color="auto"/>
            </w:tcBorders>
            <w:vAlign w:val="center"/>
            <w:hideMark/>
          </w:tcPr>
          <w:p w14:paraId="1761F9B1" w14:textId="77777777" w:rsidR="006A1688" w:rsidRPr="006A1688" w:rsidRDefault="006A1688" w:rsidP="006A1688">
            <w:pPr>
              <w:jc w:val="left"/>
              <w:rPr>
                <w:rFonts w:eastAsia="Times New Roman"/>
                <w:color w:val="000000"/>
                <w:kern w:val="0"/>
                <w:sz w:val="12"/>
                <w:szCs w:val="12"/>
                <w:lang w:eastAsia="tr-TR"/>
                <w14:ligatures w14:val="none"/>
              </w:rPr>
            </w:pPr>
          </w:p>
        </w:tc>
        <w:tc>
          <w:tcPr>
            <w:tcW w:w="2418" w:type="dxa"/>
            <w:vMerge/>
            <w:tcBorders>
              <w:top w:val="nil"/>
              <w:left w:val="single" w:sz="4" w:space="0" w:color="auto"/>
              <w:bottom w:val="single" w:sz="4" w:space="0" w:color="auto"/>
              <w:right w:val="single" w:sz="4" w:space="0" w:color="auto"/>
            </w:tcBorders>
            <w:vAlign w:val="center"/>
          </w:tcPr>
          <w:p w14:paraId="24B4B479" w14:textId="77777777" w:rsidR="006A1688" w:rsidRPr="006A1688" w:rsidRDefault="006A1688" w:rsidP="006A1688">
            <w:pPr>
              <w:jc w:val="left"/>
              <w:rPr>
                <w:rFonts w:eastAsia="Times New Roman"/>
                <w:color w:val="000000"/>
                <w:kern w:val="0"/>
                <w:sz w:val="16"/>
                <w:szCs w:val="16"/>
                <w:lang w:eastAsia="tr-TR"/>
                <w14:ligatures w14:val="none"/>
              </w:rPr>
            </w:pPr>
          </w:p>
        </w:tc>
        <w:tc>
          <w:tcPr>
            <w:tcW w:w="3700" w:type="dxa"/>
            <w:vMerge/>
            <w:tcBorders>
              <w:top w:val="nil"/>
              <w:left w:val="single" w:sz="4" w:space="0" w:color="auto"/>
              <w:bottom w:val="single" w:sz="4" w:space="0" w:color="auto"/>
              <w:right w:val="single" w:sz="4" w:space="0" w:color="auto"/>
            </w:tcBorders>
            <w:vAlign w:val="center"/>
          </w:tcPr>
          <w:p w14:paraId="437C5023" w14:textId="77777777" w:rsidR="006A1688" w:rsidRPr="006A1688" w:rsidRDefault="006A1688" w:rsidP="006A1688">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tcPr>
          <w:p w14:paraId="131B21D0" w14:textId="77777777" w:rsidR="006A1688" w:rsidRPr="006A1688" w:rsidRDefault="006A1688" w:rsidP="006A1688">
            <w:pPr>
              <w:jc w:val="left"/>
              <w:rPr>
                <w:rFonts w:eastAsia="Times New Roman"/>
                <w:color w:val="000000"/>
                <w:kern w:val="0"/>
                <w:sz w:val="12"/>
                <w:szCs w:val="12"/>
                <w:lang w:eastAsia="tr-TR"/>
                <w14:ligatures w14:val="none"/>
              </w:rPr>
            </w:pPr>
          </w:p>
        </w:tc>
        <w:tc>
          <w:tcPr>
            <w:tcW w:w="883" w:type="dxa"/>
            <w:vMerge/>
            <w:tcBorders>
              <w:top w:val="nil"/>
              <w:left w:val="single" w:sz="4" w:space="0" w:color="auto"/>
              <w:bottom w:val="single" w:sz="4" w:space="0" w:color="auto"/>
              <w:right w:val="single" w:sz="4" w:space="0" w:color="auto"/>
            </w:tcBorders>
            <w:vAlign w:val="center"/>
          </w:tcPr>
          <w:p w14:paraId="12ECECE6" w14:textId="77777777" w:rsidR="006A1688" w:rsidRPr="006A1688" w:rsidRDefault="006A1688" w:rsidP="006A1688">
            <w:pPr>
              <w:jc w:val="left"/>
              <w:rPr>
                <w:rFonts w:eastAsia="Times New Roman"/>
                <w:color w:val="000000"/>
                <w:kern w:val="0"/>
                <w:sz w:val="12"/>
                <w:szCs w:val="12"/>
                <w:lang w:eastAsia="tr-TR"/>
                <w14:ligatures w14:val="none"/>
              </w:rPr>
            </w:pPr>
          </w:p>
        </w:tc>
        <w:tc>
          <w:tcPr>
            <w:tcW w:w="887" w:type="dxa"/>
            <w:vMerge/>
            <w:tcBorders>
              <w:top w:val="nil"/>
              <w:left w:val="single" w:sz="4" w:space="0" w:color="auto"/>
              <w:bottom w:val="single" w:sz="4" w:space="0" w:color="auto"/>
              <w:right w:val="single" w:sz="4" w:space="0" w:color="auto"/>
            </w:tcBorders>
            <w:vAlign w:val="center"/>
          </w:tcPr>
          <w:p w14:paraId="26490035" w14:textId="77777777" w:rsidR="006A1688" w:rsidRPr="006A1688" w:rsidRDefault="006A1688" w:rsidP="006A1688">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tcPr>
          <w:p w14:paraId="5999C420"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tcPr>
          <w:p w14:paraId="7B05D56A"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tcPr>
          <w:p w14:paraId="29D942E3" w14:textId="77777777" w:rsidR="006A1688" w:rsidRPr="006A1688" w:rsidRDefault="006A1688" w:rsidP="006A1688">
            <w:pPr>
              <w:jc w:val="left"/>
              <w:rPr>
                <w:rFonts w:eastAsia="Times New Roman"/>
                <w:color w:val="000000"/>
                <w:kern w:val="0"/>
                <w:sz w:val="6"/>
                <w:szCs w:val="6"/>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tcPr>
          <w:p w14:paraId="0EE7D037"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6E2B87F9" w14:textId="77777777" w:rsidR="006A1688" w:rsidRPr="006A1688" w:rsidRDefault="006A1688" w:rsidP="006A1688">
            <w:pPr>
              <w:jc w:val="center"/>
              <w:rPr>
                <w:rFonts w:eastAsia="Times New Roman"/>
                <w:color w:val="000000"/>
                <w:kern w:val="0"/>
                <w:sz w:val="12"/>
                <w:szCs w:val="12"/>
                <w:lang w:eastAsia="tr-TR"/>
                <w14:ligatures w14:val="none"/>
              </w:rPr>
            </w:pPr>
          </w:p>
        </w:tc>
      </w:tr>
      <w:tr w:rsidR="006A1688" w:rsidRPr="006A1688" w14:paraId="42CB176A"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4DC98F4D"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lastRenderedPageBreak/>
              <w:t>SÜRE</w:t>
            </w:r>
          </w:p>
        </w:tc>
        <w:tc>
          <w:tcPr>
            <w:tcW w:w="1741"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488B4C6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 - İÇERİK ÇERÇEVESİ</w:t>
            </w:r>
          </w:p>
        </w:tc>
        <w:tc>
          <w:tcPr>
            <w:tcW w:w="6118" w:type="dxa"/>
            <w:gridSpan w:val="2"/>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22FEAD3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auto"/>
              <w:right w:val="single" w:sz="4" w:space="0" w:color="auto"/>
            </w:tcBorders>
            <w:shd w:val="clear" w:color="000000" w:fill="FFE699"/>
            <w:vAlign w:val="center"/>
            <w:hideMark/>
          </w:tcPr>
          <w:p w14:paraId="1F47C763"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KANITLARI</w:t>
            </w:r>
          </w:p>
        </w:tc>
        <w:tc>
          <w:tcPr>
            <w:tcW w:w="2837" w:type="dxa"/>
            <w:gridSpan w:val="3"/>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1FB8E17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PROGRAMLAR ARASI BİLEŞENLER</w:t>
            </w:r>
          </w:p>
        </w:tc>
        <w:tc>
          <w:tcPr>
            <w:tcW w:w="490"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2AEEE3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BELİRLİ GÜN VE HAFTALAR</w:t>
            </w:r>
          </w:p>
        </w:tc>
        <w:tc>
          <w:tcPr>
            <w:tcW w:w="1356"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BF5BF9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DC32D1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OKUL TEMELLİ PLANLAMA</w:t>
            </w:r>
          </w:p>
        </w:tc>
        <w:tc>
          <w:tcPr>
            <w:tcW w:w="146" w:type="dxa"/>
            <w:vAlign w:val="center"/>
            <w:hideMark/>
          </w:tcPr>
          <w:p w14:paraId="43A59828"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57C0F7A7" w14:textId="77777777" w:rsidTr="006A1688">
        <w:trPr>
          <w:trHeight w:val="300"/>
        </w:trPr>
        <w:tc>
          <w:tcPr>
            <w:tcW w:w="864" w:type="dxa"/>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044E120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37. HAFTA</w:t>
            </w:r>
          </w:p>
        </w:tc>
        <w:tc>
          <w:tcPr>
            <w:tcW w:w="1741" w:type="dxa"/>
            <w:gridSpan w:val="2"/>
            <w:vMerge/>
            <w:tcBorders>
              <w:top w:val="single" w:sz="4" w:space="0" w:color="auto"/>
              <w:left w:val="single" w:sz="4" w:space="0" w:color="auto"/>
              <w:bottom w:val="single" w:sz="4" w:space="0" w:color="auto"/>
              <w:right w:val="single" w:sz="4" w:space="0" w:color="auto"/>
            </w:tcBorders>
            <w:vAlign w:val="center"/>
            <w:hideMark/>
          </w:tcPr>
          <w:p w14:paraId="42166C30" w14:textId="77777777" w:rsidR="006A1688" w:rsidRPr="006A1688" w:rsidRDefault="006A1688" w:rsidP="006A1688">
            <w:pPr>
              <w:jc w:val="left"/>
              <w:rPr>
                <w:rFonts w:eastAsia="Times New Roman"/>
                <w:color w:val="000000"/>
                <w:kern w:val="0"/>
                <w:sz w:val="12"/>
                <w:szCs w:val="12"/>
                <w:lang w:eastAsia="tr-TR"/>
                <w14:ligatures w14:val="none"/>
              </w:rPr>
            </w:pPr>
          </w:p>
        </w:tc>
        <w:tc>
          <w:tcPr>
            <w:tcW w:w="6118" w:type="dxa"/>
            <w:gridSpan w:val="2"/>
            <w:vMerge/>
            <w:tcBorders>
              <w:top w:val="single" w:sz="4" w:space="0" w:color="auto"/>
              <w:left w:val="single" w:sz="4" w:space="0" w:color="auto"/>
              <w:bottom w:val="single" w:sz="4" w:space="0" w:color="auto"/>
              <w:right w:val="single" w:sz="4" w:space="0" w:color="auto"/>
            </w:tcBorders>
            <w:vAlign w:val="center"/>
            <w:hideMark/>
          </w:tcPr>
          <w:p w14:paraId="71413883" w14:textId="77777777" w:rsidR="006A1688" w:rsidRPr="006A1688" w:rsidRDefault="006A1688" w:rsidP="006A1688">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E21F9F1" w14:textId="77777777" w:rsidR="006A1688" w:rsidRPr="006A1688" w:rsidRDefault="006A1688" w:rsidP="006A1688">
            <w:pPr>
              <w:jc w:val="left"/>
              <w:rPr>
                <w:rFonts w:eastAsia="Times New Roman"/>
                <w:color w:val="000000"/>
                <w:kern w:val="0"/>
                <w:sz w:val="12"/>
                <w:szCs w:val="12"/>
                <w:lang w:eastAsia="tr-TR"/>
                <w14:ligatures w14:val="none"/>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14:paraId="287E723C" w14:textId="77777777" w:rsidR="006A1688" w:rsidRPr="006A1688" w:rsidRDefault="006A1688" w:rsidP="006A1688">
            <w:pPr>
              <w:jc w:val="left"/>
              <w:rPr>
                <w:rFonts w:eastAsia="Times New Roman"/>
                <w:color w:val="000000"/>
                <w:kern w:val="0"/>
                <w:sz w:val="12"/>
                <w:szCs w:val="12"/>
                <w:lang w:eastAsia="tr-TR"/>
                <w14:ligatures w14:val="none"/>
              </w:rPr>
            </w:pPr>
          </w:p>
        </w:tc>
        <w:tc>
          <w:tcPr>
            <w:tcW w:w="490" w:type="dxa"/>
            <w:vMerge/>
            <w:tcBorders>
              <w:top w:val="nil"/>
              <w:left w:val="single" w:sz="4" w:space="0" w:color="auto"/>
              <w:bottom w:val="single" w:sz="4" w:space="0" w:color="auto"/>
              <w:right w:val="single" w:sz="4" w:space="0" w:color="auto"/>
            </w:tcBorders>
            <w:vAlign w:val="center"/>
            <w:hideMark/>
          </w:tcPr>
          <w:p w14:paraId="15F13FFE"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63309EBB"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B465342"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33F4F753"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4FA52BB8" w14:textId="77777777" w:rsidTr="006A1688">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0E9ACF8"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F9D5DC4"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3230079"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SAAT</w:t>
            </w:r>
          </w:p>
        </w:tc>
        <w:tc>
          <w:tcPr>
            <w:tcW w:w="867" w:type="dxa"/>
            <w:tcBorders>
              <w:top w:val="nil"/>
              <w:left w:val="nil"/>
              <w:bottom w:val="single" w:sz="4" w:space="0" w:color="auto"/>
              <w:right w:val="single" w:sz="4" w:space="0" w:color="auto"/>
            </w:tcBorders>
            <w:shd w:val="clear" w:color="000000" w:fill="FFE699"/>
            <w:vAlign w:val="center"/>
            <w:hideMark/>
          </w:tcPr>
          <w:p w14:paraId="40D5D46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ÜNİTE/TEMA</w:t>
            </w:r>
          </w:p>
        </w:tc>
        <w:tc>
          <w:tcPr>
            <w:tcW w:w="874" w:type="dxa"/>
            <w:tcBorders>
              <w:top w:val="nil"/>
              <w:left w:val="nil"/>
              <w:bottom w:val="single" w:sz="4" w:space="0" w:color="auto"/>
              <w:right w:val="single" w:sz="4" w:space="0" w:color="auto"/>
            </w:tcBorders>
            <w:shd w:val="clear" w:color="000000" w:fill="FFE699"/>
            <w:vAlign w:val="center"/>
            <w:hideMark/>
          </w:tcPr>
          <w:p w14:paraId="664196C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KONU (İÇERİK ÇERÇEVESİ)</w:t>
            </w:r>
          </w:p>
        </w:tc>
        <w:tc>
          <w:tcPr>
            <w:tcW w:w="2418" w:type="dxa"/>
            <w:tcBorders>
              <w:top w:val="nil"/>
              <w:left w:val="nil"/>
              <w:bottom w:val="single" w:sz="4" w:space="0" w:color="auto"/>
              <w:right w:val="single" w:sz="4" w:space="0" w:color="auto"/>
            </w:tcBorders>
            <w:shd w:val="clear" w:color="000000" w:fill="FFE699"/>
            <w:vAlign w:val="center"/>
            <w:hideMark/>
          </w:tcPr>
          <w:p w14:paraId="7D43498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ÖĞRENME ÇIKTILARI</w:t>
            </w:r>
          </w:p>
        </w:tc>
        <w:tc>
          <w:tcPr>
            <w:tcW w:w="3700" w:type="dxa"/>
            <w:tcBorders>
              <w:top w:val="nil"/>
              <w:left w:val="nil"/>
              <w:bottom w:val="single" w:sz="4" w:space="0" w:color="auto"/>
              <w:right w:val="single" w:sz="4" w:space="0" w:color="auto"/>
            </w:tcBorders>
            <w:shd w:val="clear" w:color="000000" w:fill="FFE699"/>
            <w:vAlign w:val="center"/>
            <w:hideMark/>
          </w:tcPr>
          <w:p w14:paraId="1969BBE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85B704E"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ÖLÇME VE DEĞERLENDİRME</w:t>
            </w:r>
          </w:p>
        </w:tc>
        <w:tc>
          <w:tcPr>
            <w:tcW w:w="883" w:type="dxa"/>
            <w:tcBorders>
              <w:top w:val="nil"/>
              <w:left w:val="nil"/>
              <w:bottom w:val="single" w:sz="4" w:space="0" w:color="auto"/>
              <w:right w:val="single" w:sz="4" w:space="0" w:color="auto"/>
            </w:tcBorders>
            <w:shd w:val="clear" w:color="000000" w:fill="FFE699"/>
            <w:vAlign w:val="center"/>
            <w:hideMark/>
          </w:tcPr>
          <w:p w14:paraId="36F027D2"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SOSYAL - DUYGUSAL ÖĞRENME BECERİLERİ</w:t>
            </w:r>
          </w:p>
        </w:tc>
        <w:tc>
          <w:tcPr>
            <w:tcW w:w="887" w:type="dxa"/>
            <w:tcBorders>
              <w:top w:val="nil"/>
              <w:left w:val="nil"/>
              <w:bottom w:val="single" w:sz="4" w:space="0" w:color="auto"/>
              <w:right w:val="single" w:sz="4" w:space="0" w:color="auto"/>
            </w:tcBorders>
            <w:shd w:val="clear" w:color="000000" w:fill="FFE699"/>
            <w:vAlign w:val="center"/>
            <w:hideMark/>
          </w:tcPr>
          <w:p w14:paraId="363461B5"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2951BFF"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OKURYAZARLIK BECERİLERİ</w:t>
            </w:r>
          </w:p>
        </w:tc>
        <w:tc>
          <w:tcPr>
            <w:tcW w:w="490" w:type="dxa"/>
            <w:vMerge/>
            <w:tcBorders>
              <w:top w:val="nil"/>
              <w:left w:val="single" w:sz="4" w:space="0" w:color="auto"/>
              <w:bottom w:val="single" w:sz="4" w:space="0" w:color="auto"/>
              <w:right w:val="single" w:sz="4" w:space="0" w:color="auto"/>
            </w:tcBorders>
            <w:vAlign w:val="center"/>
            <w:hideMark/>
          </w:tcPr>
          <w:p w14:paraId="7D5FC4CC" w14:textId="77777777" w:rsidR="006A1688" w:rsidRPr="006A1688" w:rsidRDefault="006A1688" w:rsidP="006A1688">
            <w:pPr>
              <w:jc w:val="left"/>
              <w:rPr>
                <w:rFonts w:eastAsia="Times New Roman"/>
                <w:color w:val="000000"/>
                <w:kern w:val="0"/>
                <w:sz w:val="12"/>
                <w:szCs w:val="12"/>
                <w:lang w:eastAsia="tr-TR"/>
                <w14:ligatures w14:val="none"/>
              </w:rPr>
            </w:pPr>
          </w:p>
        </w:tc>
        <w:tc>
          <w:tcPr>
            <w:tcW w:w="1356" w:type="dxa"/>
            <w:vMerge/>
            <w:tcBorders>
              <w:top w:val="nil"/>
              <w:left w:val="single" w:sz="4" w:space="0" w:color="auto"/>
              <w:bottom w:val="single" w:sz="4" w:space="0" w:color="auto"/>
              <w:right w:val="single" w:sz="4" w:space="0" w:color="auto"/>
            </w:tcBorders>
            <w:vAlign w:val="center"/>
            <w:hideMark/>
          </w:tcPr>
          <w:p w14:paraId="5E0DCB08" w14:textId="77777777" w:rsidR="006A1688" w:rsidRPr="006A1688" w:rsidRDefault="006A1688" w:rsidP="006A1688">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232D4BC"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vAlign w:val="center"/>
            <w:hideMark/>
          </w:tcPr>
          <w:p w14:paraId="0318208B"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1BF592A1" w14:textId="77777777" w:rsidTr="006A1688">
        <w:trPr>
          <w:cantSplit/>
          <w:trHeight w:val="113"/>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E8B06A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68B89EB"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15 - 19 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236ADE6" w14:textId="77777777" w:rsidR="006A1688" w:rsidRPr="006A1688" w:rsidRDefault="006A1688" w:rsidP="006A1688">
            <w:pPr>
              <w:jc w:val="center"/>
              <w:rPr>
                <w:rFonts w:eastAsia="Times New Roman"/>
                <w:color w:val="000000"/>
                <w:kern w:val="0"/>
                <w:sz w:val="12"/>
                <w:szCs w:val="12"/>
                <w:lang w:eastAsia="tr-TR"/>
                <w14:ligatures w14:val="none"/>
              </w:rPr>
            </w:pPr>
            <w:r w:rsidRPr="006A1688">
              <w:rPr>
                <w:rFonts w:eastAsia="Times New Roman"/>
                <w:color w:val="000000"/>
                <w:kern w:val="0"/>
                <w:sz w:val="12"/>
                <w:szCs w:val="12"/>
                <w:lang w:eastAsia="tr-TR"/>
                <w14:ligatures w14:val="none"/>
              </w:rPr>
              <w:t>10 SAAT</w:t>
            </w:r>
          </w:p>
        </w:tc>
        <w:tc>
          <w:tcPr>
            <w:tcW w:w="14510" w:type="dxa"/>
            <w:gridSpan w:val="11"/>
            <w:vMerge w:val="restart"/>
            <w:tcBorders>
              <w:top w:val="nil"/>
              <w:left w:val="single" w:sz="4" w:space="0" w:color="auto"/>
              <w:right w:val="single" w:sz="4" w:space="0" w:color="auto"/>
            </w:tcBorders>
            <w:vAlign w:val="center"/>
            <w:hideMark/>
          </w:tcPr>
          <w:p w14:paraId="7EDF7ECD" w14:textId="77777777" w:rsidR="006A1688" w:rsidRPr="006A1688" w:rsidRDefault="006A1688" w:rsidP="006A1688">
            <w:pPr>
              <w:jc w:val="center"/>
              <w:rPr>
                <w:rFonts w:eastAsia="Times New Roman"/>
                <w:b/>
                <w:bCs/>
                <w:color w:val="000000"/>
                <w:kern w:val="0"/>
                <w:sz w:val="72"/>
                <w:szCs w:val="72"/>
                <w:lang w:eastAsia="tr-TR"/>
                <w14:ligatures w14:val="none"/>
              </w:rPr>
            </w:pPr>
            <w:r w:rsidRPr="006A1688">
              <w:rPr>
                <w:rFonts w:eastAsia="Times New Roman"/>
                <w:b/>
                <w:bCs/>
                <w:color w:val="000000"/>
                <w:kern w:val="0"/>
                <w:sz w:val="72"/>
                <w:szCs w:val="72"/>
                <w:lang w:eastAsia="tr-TR"/>
                <w14:ligatures w14:val="none"/>
              </w:rPr>
              <w:t>SOSYAL ETKİNLİK HAFTASI</w:t>
            </w:r>
          </w:p>
          <w:p w14:paraId="26BCC00C" w14:textId="256C941D" w:rsidR="006A1688" w:rsidRPr="006A1688" w:rsidRDefault="006A1688" w:rsidP="006A1688">
            <w:pPr>
              <w:spacing w:after="240"/>
              <w:rPr>
                <w:rFonts w:eastAsia="Times New Roman"/>
                <w:color w:val="000000"/>
                <w:kern w:val="0"/>
                <w:sz w:val="12"/>
                <w:szCs w:val="12"/>
                <w:lang w:eastAsia="tr-TR"/>
                <w14:ligatures w14:val="none"/>
              </w:rPr>
            </w:pPr>
            <w:r w:rsidRPr="006A1688">
              <w:rPr>
                <w:rFonts w:eastAsia="Times New Roman"/>
                <w:color w:val="000000"/>
                <w:kern w:val="0"/>
                <w:sz w:val="40"/>
                <w:szCs w:val="40"/>
                <w:lang w:eastAsia="tr-TR"/>
                <w14:ligatures w14:val="none"/>
              </w:rPr>
              <w:t> </w:t>
            </w:r>
          </w:p>
        </w:tc>
        <w:tc>
          <w:tcPr>
            <w:tcW w:w="146" w:type="dxa"/>
            <w:vAlign w:val="center"/>
            <w:hideMark/>
          </w:tcPr>
          <w:p w14:paraId="32204B4D" w14:textId="77777777" w:rsidR="006A1688" w:rsidRPr="006A1688" w:rsidRDefault="006A1688" w:rsidP="006A1688">
            <w:pPr>
              <w:jc w:val="left"/>
              <w:rPr>
                <w:rFonts w:ascii="Times New Roman" w:eastAsia="Times New Roman" w:hAnsi="Times New Roman" w:cs="Times New Roman"/>
                <w:kern w:val="0"/>
                <w:sz w:val="20"/>
                <w:szCs w:val="20"/>
                <w:lang w:eastAsia="tr-TR"/>
                <w14:ligatures w14:val="none"/>
              </w:rPr>
            </w:pPr>
          </w:p>
        </w:tc>
      </w:tr>
      <w:tr w:rsidR="006A1688" w:rsidRPr="006A1688" w14:paraId="7C77FBCE" w14:textId="77777777" w:rsidTr="006A1688">
        <w:trPr>
          <w:trHeight w:val="4530"/>
        </w:trPr>
        <w:tc>
          <w:tcPr>
            <w:tcW w:w="288" w:type="dxa"/>
            <w:vMerge/>
            <w:tcBorders>
              <w:top w:val="nil"/>
              <w:left w:val="single" w:sz="4" w:space="0" w:color="auto"/>
              <w:bottom w:val="single" w:sz="4" w:space="0" w:color="auto"/>
              <w:right w:val="single" w:sz="4" w:space="0" w:color="auto"/>
            </w:tcBorders>
            <w:vAlign w:val="center"/>
            <w:hideMark/>
          </w:tcPr>
          <w:p w14:paraId="3706F32B"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0AB99CE" w14:textId="77777777" w:rsidR="006A1688" w:rsidRPr="006A1688" w:rsidRDefault="006A1688" w:rsidP="006A1688">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2383DDD" w14:textId="77777777" w:rsidR="006A1688" w:rsidRPr="006A1688" w:rsidRDefault="006A1688" w:rsidP="006A1688">
            <w:pPr>
              <w:jc w:val="left"/>
              <w:rPr>
                <w:rFonts w:eastAsia="Times New Roman"/>
                <w:color w:val="000000"/>
                <w:kern w:val="0"/>
                <w:sz w:val="12"/>
                <w:szCs w:val="12"/>
                <w:lang w:eastAsia="tr-TR"/>
                <w14:ligatures w14:val="none"/>
              </w:rPr>
            </w:pPr>
          </w:p>
        </w:tc>
        <w:tc>
          <w:tcPr>
            <w:tcW w:w="14510" w:type="dxa"/>
            <w:gridSpan w:val="11"/>
            <w:vMerge/>
            <w:tcBorders>
              <w:left w:val="single" w:sz="4" w:space="0" w:color="auto"/>
              <w:bottom w:val="single" w:sz="4" w:space="0" w:color="auto"/>
              <w:right w:val="single" w:sz="4" w:space="0" w:color="auto"/>
            </w:tcBorders>
            <w:vAlign w:val="center"/>
            <w:hideMark/>
          </w:tcPr>
          <w:p w14:paraId="2C65E362" w14:textId="77777777" w:rsidR="006A1688" w:rsidRPr="006A1688" w:rsidRDefault="006A1688" w:rsidP="006A1688">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BD10349" w14:textId="77777777" w:rsidR="006A1688" w:rsidRPr="006A1688" w:rsidRDefault="006A1688" w:rsidP="006A1688">
            <w:pPr>
              <w:jc w:val="center"/>
              <w:rPr>
                <w:rFonts w:eastAsia="Times New Roman"/>
                <w:color w:val="000000"/>
                <w:kern w:val="0"/>
                <w:sz w:val="12"/>
                <w:szCs w:val="12"/>
                <w:lang w:eastAsia="tr-TR"/>
                <w14:ligatures w14:val="none"/>
              </w:rPr>
            </w:pPr>
          </w:p>
        </w:tc>
      </w:tr>
    </w:tbl>
    <w:p w14:paraId="502FAE62" w14:textId="77777777" w:rsidR="008C318A" w:rsidRDefault="008C318A" w:rsidP="008C450A"/>
    <w:p w14:paraId="406A9029" w14:textId="77777777" w:rsidR="00977E7E" w:rsidRDefault="00977E7E" w:rsidP="008C450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129"/>
        <w:gridCol w:w="5130"/>
      </w:tblGrid>
      <w:tr w:rsidR="004C4580" w14:paraId="6AC13485" w14:textId="77777777" w:rsidTr="00554105">
        <w:trPr>
          <w:trHeight w:val="850"/>
        </w:trPr>
        <w:tc>
          <w:tcPr>
            <w:tcW w:w="5129" w:type="dxa"/>
            <w:vAlign w:val="center"/>
          </w:tcPr>
          <w:p w14:paraId="1E2FC9E5" w14:textId="77777777" w:rsidR="004C4580" w:rsidRDefault="004C4580" w:rsidP="00554105">
            <w:pPr>
              <w:jc w:val="center"/>
            </w:pPr>
          </w:p>
        </w:tc>
        <w:tc>
          <w:tcPr>
            <w:tcW w:w="5129" w:type="dxa"/>
            <w:vAlign w:val="center"/>
          </w:tcPr>
          <w:p w14:paraId="2A611EA6" w14:textId="77777777" w:rsidR="004C4580" w:rsidRDefault="004C4580" w:rsidP="00554105">
            <w:pPr>
              <w:jc w:val="center"/>
            </w:pPr>
          </w:p>
        </w:tc>
        <w:tc>
          <w:tcPr>
            <w:tcW w:w="5130" w:type="dxa"/>
            <w:vAlign w:val="center"/>
          </w:tcPr>
          <w:p w14:paraId="6AE19294" w14:textId="77777777" w:rsidR="004C4580" w:rsidRDefault="004C4580" w:rsidP="00554105">
            <w:pPr>
              <w:jc w:val="center"/>
            </w:pPr>
          </w:p>
        </w:tc>
      </w:tr>
      <w:tr w:rsidR="004C4580" w14:paraId="12FD6566" w14:textId="77777777" w:rsidTr="00554105">
        <w:trPr>
          <w:trHeight w:val="850"/>
        </w:trPr>
        <w:tc>
          <w:tcPr>
            <w:tcW w:w="5129" w:type="dxa"/>
            <w:vAlign w:val="center"/>
          </w:tcPr>
          <w:p w14:paraId="1108BCCB" w14:textId="77777777" w:rsidR="004C4580" w:rsidRDefault="004C4580" w:rsidP="00554105">
            <w:pPr>
              <w:jc w:val="center"/>
            </w:pPr>
          </w:p>
        </w:tc>
        <w:tc>
          <w:tcPr>
            <w:tcW w:w="5129" w:type="dxa"/>
            <w:vAlign w:val="center"/>
          </w:tcPr>
          <w:p w14:paraId="173F6F7F" w14:textId="77777777" w:rsidR="004C4580" w:rsidRDefault="004C4580" w:rsidP="00554105">
            <w:pPr>
              <w:jc w:val="center"/>
            </w:pPr>
          </w:p>
        </w:tc>
        <w:tc>
          <w:tcPr>
            <w:tcW w:w="5130" w:type="dxa"/>
            <w:vAlign w:val="center"/>
          </w:tcPr>
          <w:p w14:paraId="77A51401" w14:textId="77777777" w:rsidR="004C4580" w:rsidRDefault="004C4580" w:rsidP="00554105">
            <w:pPr>
              <w:jc w:val="center"/>
            </w:pPr>
            <w:r w:rsidRPr="008F343E">
              <w:t>MÜDÜR ADI</w:t>
            </w:r>
          </w:p>
        </w:tc>
      </w:tr>
      <w:tr w:rsidR="004C4580" w14:paraId="06F73A1A" w14:textId="77777777" w:rsidTr="00554105">
        <w:trPr>
          <w:trHeight w:val="850"/>
        </w:trPr>
        <w:tc>
          <w:tcPr>
            <w:tcW w:w="5129" w:type="dxa"/>
            <w:vAlign w:val="center"/>
          </w:tcPr>
          <w:p w14:paraId="1E27B76C" w14:textId="77777777" w:rsidR="004C4580" w:rsidRDefault="004C4580" w:rsidP="00554105">
            <w:pPr>
              <w:jc w:val="center"/>
            </w:pPr>
            <w:r>
              <w:t>ÖĞRETMEN ADI</w:t>
            </w:r>
          </w:p>
        </w:tc>
        <w:tc>
          <w:tcPr>
            <w:tcW w:w="5129" w:type="dxa"/>
            <w:vAlign w:val="center"/>
          </w:tcPr>
          <w:p w14:paraId="74B47B01" w14:textId="77777777" w:rsidR="004C4580" w:rsidRDefault="004C4580" w:rsidP="00554105">
            <w:pPr>
              <w:jc w:val="center"/>
            </w:pPr>
          </w:p>
        </w:tc>
        <w:tc>
          <w:tcPr>
            <w:tcW w:w="5130" w:type="dxa"/>
            <w:vAlign w:val="center"/>
          </w:tcPr>
          <w:p w14:paraId="4ADFCE39" w14:textId="77777777" w:rsidR="004C4580" w:rsidRDefault="004C4580" w:rsidP="00554105">
            <w:pPr>
              <w:jc w:val="center"/>
            </w:pPr>
            <w:r w:rsidRPr="008F343E">
              <w:t>………./………./………………..</w:t>
            </w:r>
          </w:p>
        </w:tc>
      </w:tr>
      <w:tr w:rsidR="004C4580" w14:paraId="587462C8" w14:textId="77777777" w:rsidTr="00554105">
        <w:trPr>
          <w:trHeight w:val="850"/>
        </w:trPr>
        <w:tc>
          <w:tcPr>
            <w:tcW w:w="5129" w:type="dxa"/>
            <w:vAlign w:val="center"/>
          </w:tcPr>
          <w:p w14:paraId="557C9F4E" w14:textId="77777777" w:rsidR="004C4580" w:rsidRDefault="004C4580" w:rsidP="00554105">
            <w:pPr>
              <w:jc w:val="center"/>
            </w:pPr>
            <w:r>
              <w:t>1 / B SINIF ÖĞRETMENİ</w:t>
            </w:r>
          </w:p>
        </w:tc>
        <w:tc>
          <w:tcPr>
            <w:tcW w:w="5129" w:type="dxa"/>
            <w:vAlign w:val="center"/>
          </w:tcPr>
          <w:p w14:paraId="28F86574" w14:textId="77777777" w:rsidR="004C4580" w:rsidRDefault="004C4580" w:rsidP="00554105">
            <w:pPr>
              <w:jc w:val="center"/>
            </w:pPr>
          </w:p>
        </w:tc>
        <w:tc>
          <w:tcPr>
            <w:tcW w:w="5130" w:type="dxa"/>
            <w:vAlign w:val="center"/>
          </w:tcPr>
          <w:p w14:paraId="5C58DF1E" w14:textId="77777777" w:rsidR="004C4580" w:rsidRDefault="004C4580" w:rsidP="00554105">
            <w:pPr>
              <w:jc w:val="center"/>
            </w:pPr>
            <w:r w:rsidRPr="008F343E">
              <w:t>ONAYLANMIŞTIR</w:t>
            </w:r>
          </w:p>
        </w:tc>
      </w:tr>
    </w:tbl>
    <w:p w14:paraId="5D1D9EFB" w14:textId="77777777" w:rsidR="00853CA5" w:rsidRPr="008C450A" w:rsidRDefault="00853CA5" w:rsidP="008C450A"/>
    <w:sectPr w:rsidR="00853CA5" w:rsidRPr="008C450A" w:rsidSect="008C599E">
      <w:headerReference w:type="default" r:id="rId7"/>
      <w:footerReference w:type="default" r:id="rId8"/>
      <w:pgSz w:w="16838" w:h="11906" w:orient="landscape" w:code="9"/>
      <w:pgMar w:top="720" w:right="720" w:bottom="720" w:left="720" w:header="28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ACE9" w14:textId="77777777" w:rsidR="00C15D62" w:rsidRDefault="00C15D62" w:rsidP="00FA0F83">
      <w:r>
        <w:separator/>
      </w:r>
    </w:p>
  </w:endnote>
  <w:endnote w:type="continuationSeparator" w:id="0">
    <w:p w14:paraId="5814921A" w14:textId="77777777" w:rsidR="00C15D62" w:rsidRDefault="00C15D62" w:rsidP="00FA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758F" w14:textId="77777777" w:rsidR="00FA0F83" w:rsidRDefault="00FA0F83">
    <w:pPr>
      <w:pStyle w:val="AltBilgi"/>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5BA7E8A1" w14:textId="77777777" w:rsidR="00FA0F83" w:rsidRDefault="00FA0F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DA8B" w14:textId="77777777" w:rsidR="00C15D62" w:rsidRDefault="00C15D62" w:rsidP="00FA0F83">
      <w:r>
        <w:separator/>
      </w:r>
    </w:p>
  </w:footnote>
  <w:footnote w:type="continuationSeparator" w:id="0">
    <w:p w14:paraId="4CC080BD" w14:textId="77777777" w:rsidR="00C15D62" w:rsidRDefault="00C15D62" w:rsidP="00FA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89B8" w14:textId="29884B21" w:rsidR="00BC41D8" w:rsidRDefault="00BC41D8" w:rsidP="00BC41D8">
    <w:pPr>
      <w:pStyle w:val="stBilgi"/>
      <w:jc w:val="center"/>
    </w:pPr>
    <w:r>
      <w:t xml:space="preserve">2025 – 2026 EĞİTİM ÖĞRETİM YILI </w:t>
    </w:r>
    <w:r w:rsidRPr="001F1343">
      <w:t>29 EKİM CUMHURİYET İLKOKULU</w:t>
    </w:r>
    <w:r>
      <w:t xml:space="preserve"> 1. SINIF </w:t>
    </w:r>
    <w:r w:rsidR="00685FEA">
      <w:t xml:space="preserve">MÜZİK </w:t>
    </w:r>
    <w:r>
      <w:t>DERSİ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DA"/>
    <w:rsid w:val="00034B02"/>
    <w:rsid w:val="0004005B"/>
    <w:rsid w:val="00052BBB"/>
    <w:rsid w:val="00062DB4"/>
    <w:rsid w:val="00080F5E"/>
    <w:rsid w:val="001027D3"/>
    <w:rsid w:val="00150FDC"/>
    <w:rsid w:val="001547DB"/>
    <w:rsid w:val="00192097"/>
    <w:rsid w:val="00202259"/>
    <w:rsid w:val="00215084"/>
    <w:rsid w:val="00217300"/>
    <w:rsid w:val="00247C97"/>
    <w:rsid w:val="002637F4"/>
    <w:rsid w:val="00270DED"/>
    <w:rsid w:val="002808E2"/>
    <w:rsid w:val="00283AF7"/>
    <w:rsid w:val="00285542"/>
    <w:rsid w:val="002D63C2"/>
    <w:rsid w:val="002E5444"/>
    <w:rsid w:val="003425C7"/>
    <w:rsid w:val="0034313F"/>
    <w:rsid w:val="00402822"/>
    <w:rsid w:val="00460A90"/>
    <w:rsid w:val="00472A5D"/>
    <w:rsid w:val="004944F9"/>
    <w:rsid w:val="004C4580"/>
    <w:rsid w:val="005679B5"/>
    <w:rsid w:val="00586A08"/>
    <w:rsid w:val="00586E4B"/>
    <w:rsid w:val="0061351A"/>
    <w:rsid w:val="00684F54"/>
    <w:rsid w:val="00685FEA"/>
    <w:rsid w:val="00695A66"/>
    <w:rsid w:val="006A1688"/>
    <w:rsid w:val="006E4117"/>
    <w:rsid w:val="006F738D"/>
    <w:rsid w:val="007537E0"/>
    <w:rsid w:val="007643C6"/>
    <w:rsid w:val="007749E0"/>
    <w:rsid w:val="007D5789"/>
    <w:rsid w:val="007E050E"/>
    <w:rsid w:val="00841135"/>
    <w:rsid w:val="00853CA5"/>
    <w:rsid w:val="00857B7A"/>
    <w:rsid w:val="00896B2D"/>
    <w:rsid w:val="008A73DA"/>
    <w:rsid w:val="008C01FC"/>
    <w:rsid w:val="008C2843"/>
    <w:rsid w:val="008C318A"/>
    <w:rsid w:val="008C450A"/>
    <w:rsid w:val="008C599E"/>
    <w:rsid w:val="009323FF"/>
    <w:rsid w:val="00977E7E"/>
    <w:rsid w:val="009A788E"/>
    <w:rsid w:val="009B44EB"/>
    <w:rsid w:val="009D72A7"/>
    <w:rsid w:val="00A43FD4"/>
    <w:rsid w:val="00A67AD3"/>
    <w:rsid w:val="00A969DA"/>
    <w:rsid w:val="00AA39F6"/>
    <w:rsid w:val="00AD02D4"/>
    <w:rsid w:val="00AD3D5E"/>
    <w:rsid w:val="00AF5BB5"/>
    <w:rsid w:val="00B534C5"/>
    <w:rsid w:val="00B64251"/>
    <w:rsid w:val="00B95A5E"/>
    <w:rsid w:val="00BC41D8"/>
    <w:rsid w:val="00C0521D"/>
    <w:rsid w:val="00C15D62"/>
    <w:rsid w:val="00C57908"/>
    <w:rsid w:val="00CB7E0D"/>
    <w:rsid w:val="00CD1A0D"/>
    <w:rsid w:val="00CF58CD"/>
    <w:rsid w:val="00CF6A2C"/>
    <w:rsid w:val="00D971AB"/>
    <w:rsid w:val="00DA0C36"/>
    <w:rsid w:val="00DF573F"/>
    <w:rsid w:val="00E413E2"/>
    <w:rsid w:val="00E57756"/>
    <w:rsid w:val="00EC1E9B"/>
    <w:rsid w:val="00ED0B7F"/>
    <w:rsid w:val="00EE41BC"/>
    <w:rsid w:val="00F26DF6"/>
    <w:rsid w:val="00F940C3"/>
    <w:rsid w:val="00FA0F83"/>
    <w:rsid w:val="00FE7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C1DA"/>
  <w15:chartTrackingRefBased/>
  <w15:docId w15:val="{E5A2179C-5882-4C0A-8C29-7EB9FFE3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A7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A7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A73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A73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8A73DA"/>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8A73DA"/>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8A73DA"/>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8A73DA"/>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8A73DA"/>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73D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A73D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A73DA"/>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A73DA"/>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8A73DA"/>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8A73DA"/>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8A73DA"/>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8A73DA"/>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8A73DA"/>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8A73D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73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73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73DA"/>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8A73DA"/>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A73DA"/>
    <w:rPr>
      <w:i/>
      <w:iCs/>
      <w:color w:val="404040" w:themeColor="text1" w:themeTint="BF"/>
    </w:rPr>
  </w:style>
  <w:style w:type="paragraph" w:styleId="ListeParagraf">
    <w:name w:val="List Paragraph"/>
    <w:basedOn w:val="Normal"/>
    <w:uiPriority w:val="34"/>
    <w:qFormat/>
    <w:rsid w:val="008A73DA"/>
    <w:pPr>
      <w:ind w:left="720"/>
      <w:contextualSpacing/>
    </w:pPr>
  </w:style>
  <w:style w:type="character" w:styleId="GlVurgulama">
    <w:name w:val="Intense Emphasis"/>
    <w:basedOn w:val="VarsaylanParagrafYazTipi"/>
    <w:uiPriority w:val="21"/>
    <w:qFormat/>
    <w:rsid w:val="008A73DA"/>
    <w:rPr>
      <w:i/>
      <w:iCs/>
      <w:color w:val="0F4761" w:themeColor="accent1" w:themeShade="BF"/>
    </w:rPr>
  </w:style>
  <w:style w:type="paragraph" w:styleId="GlAlnt">
    <w:name w:val="Intense Quote"/>
    <w:basedOn w:val="Normal"/>
    <w:next w:val="Normal"/>
    <w:link w:val="GlAlntChar"/>
    <w:uiPriority w:val="30"/>
    <w:qFormat/>
    <w:rsid w:val="008A7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A73DA"/>
    <w:rPr>
      <w:i/>
      <w:iCs/>
      <w:color w:val="0F4761" w:themeColor="accent1" w:themeShade="BF"/>
    </w:rPr>
  </w:style>
  <w:style w:type="character" w:styleId="GlBavuru">
    <w:name w:val="Intense Reference"/>
    <w:basedOn w:val="VarsaylanParagrafYazTipi"/>
    <w:uiPriority w:val="32"/>
    <w:qFormat/>
    <w:rsid w:val="008A73DA"/>
    <w:rPr>
      <w:b/>
      <w:bCs/>
      <w:smallCaps/>
      <w:color w:val="0F4761" w:themeColor="accent1" w:themeShade="BF"/>
      <w:spacing w:val="5"/>
    </w:rPr>
  </w:style>
  <w:style w:type="character" w:styleId="Kpr">
    <w:name w:val="Hyperlink"/>
    <w:basedOn w:val="VarsaylanParagrafYazTipi"/>
    <w:uiPriority w:val="99"/>
    <w:semiHidden/>
    <w:unhideWhenUsed/>
    <w:rsid w:val="00A969DA"/>
    <w:rPr>
      <w:color w:val="0563C1"/>
      <w:u w:val="single"/>
    </w:rPr>
  </w:style>
  <w:style w:type="character" w:styleId="zlenenKpr">
    <w:name w:val="FollowedHyperlink"/>
    <w:basedOn w:val="VarsaylanParagrafYazTipi"/>
    <w:uiPriority w:val="99"/>
    <w:semiHidden/>
    <w:unhideWhenUsed/>
    <w:rsid w:val="00A969DA"/>
    <w:rPr>
      <w:color w:val="954F72"/>
      <w:u w:val="single"/>
    </w:rPr>
  </w:style>
  <w:style w:type="paragraph" w:customStyle="1" w:styleId="msonormal0">
    <w:name w:val="msonormal"/>
    <w:basedOn w:val="Normal"/>
    <w:rsid w:val="00A969DA"/>
    <w:pPr>
      <w:spacing w:before="100" w:beforeAutospacing="1" w:after="100" w:afterAutospacing="1"/>
      <w:jc w:val="left"/>
    </w:pPr>
    <w:rPr>
      <w:rFonts w:ascii="Times New Roman" w:eastAsia="Times New Roman" w:hAnsi="Times New Roman" w:cs="Times New Roman"/>
      <w:kern w:val="0"/>
      <w:sz w:val="24"/>
      <w:szCs w:val="24"/>
      <w:lang w:eastAsia="tr-TR"/>
      <w14:ligatures w14:val="none"/>
    </w:rPr>
  </w:style>
  <w:style w:type="paragraph" w:customStyle="1" w:styleId="xl65">
    <w:name w:val="xl65"/>
    <w:basedOn w:val="Normal"/>
    <w:rsid w:val="00A969DA"/>
    <w:pPr>
      <w:spacing w:before="100" w:beforeAutospacing="1" w:after="100" w:afterAutospacing="1"/>
      <w:jc w:val="left"/>
    </w:pPr>
    <w:rPr>
      <w:rFonts w:eastAsia="Times New Roman"/>
      <w:kern w:val="0"/>
      <w:sz w:val="16"/>
      <w:szCs w:val="16"/>
      <w:lang w:eastAsia="tr-TR"/>
      <w14:ligatures w14:val="none"/>
    </w:rPr>
  </w:style>
  <w:style w:type="paragraph" w:customStyle="1" w:styleId="xl66">
    <w:name w:val="xl66"/>
    <w:basedOn w:val="Normal"/>
    <w:rsid w:val="00A969DA"/>
    <w:pPr>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67">
    <w:name w:val="xl67"/>
    <w:basedOn w:val="Normal"/>
    <w:rsid w:val="00A969DA"/>
    <w:pPr>
      <w:spacing w:before="100" w:beforeAutospacing="1" w:after="100" w:afterAutospacing="1"/>
      <w:jc w:val="left"/>
      <w:textAlignment w:val="center"/>
    </w:pPr>
    <w:rPr>
      <w:rFonts w:eastAsia="Times New Roman"/>
      <w:kern w:val="0"/>
      <w:sz w:val="16"/>
      <w:szCs w:val="16"/>
      <w:lang w:eastAsia="tr-TR"/>
      <w14:ligatures w14:val="none"/>
    </w:rPr>
  </w:style>
  <w:style w:type="paragraph" w:customStyle="1" w:styleId="xl68">
    <w:name w:val="xl68"/>
    <w:basedOn w:val="Normal"/>
    <w:rsid w:val="00A969DA"/>
    <w:pP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69">
    <w:name w:val="xl69"/>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0">
    <w:name w:val="xl70"/>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1">
    <w:name w:val="xl71"/>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2">
    <w:name w:val="xl72"/>
    <w:basedOn w:val="Normal"/>
    <w:rsid w:val="00A969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3">
    <w:name w:val="xl73"/>
    <w:basedOn w:val="Normal"/>
    <w:rsid w:val="00A969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kern w:val="0"/>
      <w:sz w:val="12"/>
      <w:szCs w:val="12"/>
      <w:lang w:eastAsia="tr-TR"/>
      <w14:ligatures w14:val="none"/>
    </w:rPr>
  </w:style>
  <w:style w:type="paragraph" w:customStyle="1" w:styleId="xl74">
    <w:name w:val="xl74"/>
    <w:basedOn w:val="Normal"/>
    <w:rsid w:val="00A969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5">
    <w:name w:val="xl75"/>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6">
    <w:name w:val="xl76"/>
    <w:basedOn w:val="Normal"/>
    <w:rsid w:val="00052BBB"/>
    <w:pPr>
      <w:pBdr>
        <w:top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7">
    <w:name w:val="xl77"/>
    <w:basedOn w:val="Normal"/>
    <w:rsid w:val="00052BBB"/>
    <w:pPr>
      <w:pBdr>
        <w:bottom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8">
    <w:name w:val="xl78"/>
    <w:basedOn w:val="Normal"/>
    <w:rsid w:val="00052BBB"/>
    <w:pPr>
      <w:pBdr>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9">
    <w:name w:val="xl79"/>
    <w:basedOn w:val="Normal"/>
    <w:rsid w:val="00052BBB"/>
    <w:pPr>
      <w:pBdr>
        <w:top w:val="single" w:sz="4" w:space="0" w:color="auto"/>
        <w:lef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0">
    <w:name w:val="xl80"/>
    <w:basedOn w:val="Normal"/>
    <w:rsid w:val="00052BBB"/>
    <w:pPr>
      <w:pBdr>
        <w:left w:val="single" w:sz="4" w:space="0" w:color="auto"/>
        <w:bottom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1">
    <w:name w:val="xl81"/>
    <w:basedOn w:val="Normal"/>
    <w:rsid w:val="00052BBB"/>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2">
    <w:name w:val="xl82"/>
    <w:basedOn w:val="Normal"/>
    <w:rsid w:val="00052BB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3">
    <w:name w:val="xl83"/>
    <w:basedOn w:val="Normal"/>
    <w:rsid w:val="00052BB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4">
    <w:name w:val="xl84"/>
    <w:basedOn w:val="Normal"/>
    <w:rsid w:val="00052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kern w:val="0"/>
      <w:sz w:val="12"/>
      <w:szCs w:val="12"/>
      <w:lang w:eastAsia="tr-TR"/>
      <w14:ligatures w14:val="none"/>
    </w:rPr>
  </w:style>
  <w:style w:type="paragraph" w:customStyle="1" w:styleId="xl85">
    <w:name w:val="xl85"/>
    <w:basedOn w:val="Normal"/>
    <w:rsid w:val="00052BBB"/>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kern w:val="0"/>
      <w:sz w:val="12"/>
      <w:szCs w:val="12"/>
      <w:lang w:eastAsia="tr-TR"/>
      <w14:ligatures w14:val="none"/>
    </w:rPr>
  </w:style>
  <w:style w:type="paragraph" w:customStyle="1" w:styleId="xl86">
    <w:name w:val="xl86"/>
    <w:basedOn w:val="Normal"/>
    <w:rsid w:val="00052BBB"/>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kern w:val="0"/>
      <w:sz w:val="12"/>
      <w:szCs w:val="12"/>
      <w:lang w:eastAsia="tr-TR"/>
      <w14:ligatures w14:val="none"/>
    </w:rPr>
  </w:style>
  <w:style w:type="paragraph" w:customStyle="1" w:styleId="xl87">
    <w:name w:val="xl87"/>
    <w:basedOn w:val="Normal"/>
    <w:rsid w:val="00052BBB"/>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kern w:val="0"/>
      <w:sz w:val="10"/>
      <w:szCs w:val="10"/>
      <w:lang w:eastAsia="tr-TR"/>
      <w14:ligatures w14:val="none"/>
    </w:rPr>
  </w:style>
  <w:style w:type="paragraph" w:customStyle="1" w:styleId="xl88">
    <w:name w:val="xl88"/>
    <w:basedOn w:val="Normal"/>
    <w:rsid w:val="00052BBB"/>
    <w:pPr>
      <w:pBdr>
        <w:top w:val="single" w:sz="4" w:space="0" w:color="auto"/>
        <w:bottom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89">
    <w:name w:val="xl89"/>
    <w:basedOn w:val="Normal"/>
    <w:rsid w:val="00052BBB"/>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90">
    <w:name w:val="xl90"/>
    <w:basedOn w:val="Normal"/>
    <w:rsid w:val="00052BBB"/>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kern w:val="0"/>
      <w:sz w:val="52"/>
      <w:szCs w:val="52"/>
      <w:lang w:eastAsia="tr-TR"/>
      <w14:ligatures w14:val="none"/>
    </w:rPr>
  </w:style>
  <w:style w:type="table" w:styleId="TabloKlavuzu">
    <w:name w:val="Table Grid"/>
    <w:basedOn w:val="NormalTablo"/>
    <w:uiPriority w:val="39"/>
    <w:rsid w:val="00853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A0F83"/>
    <w:pPr>
      <w:tabs>
        <w:tab w:val="center" w:pos="4536"/>
        <w:tab w:val="right" w:pos="9072"/>
      </w:tabs>
    </w:pPr>
  </w:style>
  <w:style w:type="character" w:customStyle="1" w:styleId="stBilgiChar">
    <w:name w:val="Üst Bilgi Char"/>
    <w:basedOn w:val="VarsaylanParagrafYazTipi"/>
    <w:link w:val="stBilgi"/>
    <w:uiPriority w:val="99"/>
    <w:rsid w:val="00FA0F83"/>
  </w:style>
  <w:style w:type="paragraph" w:styleId="AltBilgi">
    <w:name w:val="footer"/>
    <w:basedOn w:val="Normal"/>
    <w:link w:val="AltBilgiChar"/>
    <w:uiPriority w:val="99"/>
    <w:unhideWhenUsed/>
    <w:rsid w:val="00FA0F83"/>
    <w:pPr>
      <w:tabs>
        <w:tab w:val="center" w:pos="4536"/>
        <w:tab w:val="right" w:pos="9072"/>
      </w:tabs>
    </w:pPr>
  </w:style>
  <w:style w:type="character" w:customStyle="1" w:styleId="AltBilgiChar">
    <w:name w:val="Alt Bilgi Char"/>
    <w:basedOn w:val="VarsaylanParagrafYazTipi"/>
    <w:link w:val="AltBilgi"/>
    <w:uiPriority w:val="99"/>
    <w:rsid w:val="00FA0F83"/>
  </w:style>
  <w:style w:type="numbering" w:customStyle="1" w:styleId="ListeYok1">
    <w:name w:val="Liste Yok1"/>
    <w:next w:val="ListeYok"/>
    <w:uiPriority w:val="99"/>
    <w:semiHidden/>
    <w:unhideWhenUsed/>
    <w:rsid w:val="007749E0"/>
  </w:style>
  <w:style w:type="numbering" w:customStyle="1" w:styleId="ListeYok2">
    <w:name w:val="Liste Yok2"/>
    <w:next w:val="ListeYok"/>
    <w:uiPriority w:val="99"/>
    <w:semiHidden/>
    <w:unhideWhenUsed/>
    <w:rsid w:val="007D5789"/>
  </w:style>
  <w:style w:type="numbering" w:customStyle="1" w:styleId="ListeYok3">
    <w:name w:val="Liste Yok3"/>
    <w:next w:val="ListeYok"/>
    <w:uiPriority w:val="99"/>
    <w:semiHidden/>
    <w:unhideWhenUsed/>
    <w:rsid w:val="008C318A"/>
  </w:style>
  <w:style w:type="numbering" w:customStyle="1" w:styleId="ListeYok4">
    <w:name w:val="Liste Yok4"/>
    <w:next w:val="ListeYok"/>
    <w:uiPriority w:val="99"/>
    <w:semiHidden/>
    <w:unhideWhenUsed/>
    <w:rsid w:val="006A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4654-39F4-4749-AB66-09E30BA3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38</Pages>
  <Words>16888</Words>
  <Characters>96265</Characters>
  <Application>Microsoft Office Word</Application>
  <DocSecurity>0</DocSecurity>
  <Lines>802</Lines>
  <Paragraphs>225</Paragraphs>
  <ScaleCrop>false</ScaleCrop>
  <Company/>
  <LinksUpToDate>false</LinksUpToDate>
  <CharactersWithSpaces>112928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Gök</dc:creator>
  <cp:keywords/>
  <dc:description/>
  <cp:lastModifiedBy>Ders Dosyam</cp:lastModifiedBy>
  <cp:revision>71</cp:revision>
  <dcterms:created xsi:type="dcterms:W3CDTF">2025-09-01T06:48:00Z</dcterms:created>
  <dcterms:modified xsi:type="dcterms:W3CDTF">2025-09-07T18:38:00Z</dcterms:modified>
</cp:coreProperties>
</file>